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C2" w:rsidRPr="00762AF3" w:rsidRDefault="00F74289" w:rsidP="00762AF3">
      <w:pPr>
        <w:rPr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-367665</wp:posOffset>
            </wp:positionH>
            <wp:positionV relativeFrom="margin">
              <wp:posOffset>-78740</wp:posOffset>
            </wp:positionV>
            <wp:extent cx="6896100" cy="9496425"/>
            <wp:effectExtent l="19050" t="0" r="0" b="0"/>
            <wp:wrapSquare wrapText="bothSides"/>
            <wp:docPr id="1" name="Рисунок 1" descr="C:\Users\edi\Desktop\ЯЯ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\Desktop\ЯЯ\3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49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AC2">
        <w:rPr>
          <w:color w:val="000000"/>
        </w:rPr>
        <w:t xml:space="preserve">                                                                      </w:t>
      </w:r>
    </w:p>
    <w:p w:rsidR="00F74289" w:rsidRDefault="00F74289" w:rsidP="00604AC2">
      <w:pPr>
        <w:pStyle w:val="a3"/>
        <w:tabs>
          <w:tab w:val="num" w:pos="720"/>
        </w:tabs>
        <w:ind w:left="720" w:hanging="360"/>
        <w:rPr>
          <w:b/>
          <w:color w:val="000000"/>
          <w:sz w:val="28"/>
          <w:szCs w:val="28"/>
        </w:rPr>
      </w:pPr>
      <w:r w:rsidRPr="00F74289">
        <w:rPr>
          <w:b/>
          <w:color w:val="000000"/>
          <w:sz w:val="28"/>
          <w:szCs w:val="28"/>
        </w:rPr>
        <w:t xml:space="preserve"> </w:t>
      </w:r>
    </w:p>
    <w:p w:rsidR="00604AC2" w:rsidRDefault="00604AC2" w:rsidP="00604AC2">
      <w:pPr>
        <w:pStyle w:val="a3"/>
        <w:tabs>
          <w:tab w:val="num" w:pos="720"/>
        </w:tabs>
        <w:ind w:left="720" w:hanging="360"/>
        <w:rPr>
          <w:color w:val="000000"/>
        </w:rPr>
      </w:pPr>
      <w:r>
        <w:rPr>
          <w:b/>
          <w:color w:val="000000"/>
          <w:sz w:val="28"/>
          <w:szCs w:val="28"/>
        </w:rPr>
        <w:lastRenderedPageBreak/>
        <w:t>1.</w:t>
      </w:r>
      <w:r>
        <w:rPr>
          <w:b/>
          <w:color w:val="000000"/>
          <w:sz w:val="14"/>
          <w:szCs w:val="14"/>
        </w:rPr>
        <w:t xml:space="preserve">     </w:t>
      </w:r>
      <w:r>
        <w:rPr>
          <w:b/>
          <w:color w:val="000000"/>
          <w:sz w:val="28"/>
          <w:szCs w:val="28"/>
        </w:rPr>
        <w:t>ОБЩИЕ ПОЛОЖЕНИЯ</w:t>
      </w:r>
    </w:p>
    <w:p w:rsidR="00604AC2" w:rsidRDefault="00604AC2" w:rsidP="00604AC2">
      <w:pPr>
        <w:pStyle w:val="a3"/>
        <w:rPr>
          <w:color w:val="000000"/>
        </w:rPr>
      </w:pP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1.1.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 xml:space="preserve">Настоящее Положение регламентирует деятельность Родительского комитета </w:t>
      </w:r>
      <w:r w:rsidR="00F875DB">
        <w:rPr>
          <w:color w:val="000000"/>
          <w:sz w:val="28"/>
          <w:szCs w:val="28"/>
        </w:rPr>
        <w:t>станции</w:t>
      </w:r>
      <w:r>
        <w:rPr>
          <w:color w:val="000000"/>
          <w:sz w:val="28"/>
          <w:szCs w:val="28"/>
        </w:rPr>
        <w:t>, яв</w:t>
      </w:r>
      <w:r w:rsidR="00F875DB">
        <w:rPr>
          <w:color w:val="000000"/>
          <w:sz w:val="28"/>
          <w:szCs w:val="28"/>
        </w:rPr>
        <w:t>ляющегося органом самоуправления</w:t>
      </w:r>
      <w:r>
        <w:rPr>
          <w:color w:val="000000"/>
          <w:sz w:val="28"/>
          <w:szCs w:val="28"/>
        </w:rPr>
        <w:t>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1.2.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 xml:space="preserve">Положение о Родительском комитете принимается на общешкольном родительском собрании, утверждается и вводится приказом по </w:t>
      </w:r>
      <w:r w:rsidR="00F875DB">
        <w:rPr>
          <w:color w:val="000000"/>
          <w:sz w:val="28"/>
          <w:szCs w:val="28"/>
        </w:rPr>
        <w:t>СЮН</w:t>
      </w:r>
      <w:r>
        <w:rPr>
          <w:color w:val="000000"/>
          <w:sz w:val="28"/>
          <w:szCs w:val="28"/>
        </w:rPr>
        <w:t>. Изменения и дополнения в настоящее Положение вносятся в таком же порядке.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1.3.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Родительский комитет возглавляет председатель. Комитет подчиняется и подотчетен общешкольному родительскому собранию. Срок полномочий Комитета – один год.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1.4.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 xml:space="preserve">Для координации работы в состав Комитета входит заместитель директора </w:t>
      </w:r>
      <w:r w:rsidR="00F875DB">
        <w:rPr>
          <w:color w:val="000000"/>
          <w:sz w:val="28"/>
          <w:szCs w:val="28"/>
        </w:rPr>
        <w:t>СЮН</w:t>
      </w:r>
      <w:r>
        <w:rPr>
          <w:color w:val="000000"/>
          <w:sz w:val="28"/>
          <w:szCs w:val="28"/>
        </w:rPr>
        <w:t xml:space="preserve"> по воспитательной работе.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1.5.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 xml:space="preserve">Деятельность Комитета осуществляется в соответствии с Конвенцией ООН о правах ребенка, действующим законодательством РФ в области образования, Типовым положением об общеобразовательном учреждении, Уставом </w:t>
      </w:r>
      <w:r w:rsidR="00F875DB">
        <w:rPr>
          <w:color w:val="000000"/>
          <w:sz w:val="28"/>
          <w:szCs w:val="28"/>
        </w:rPr>
        <w:t>СЮН</w:t>
      </w:r>
      <w:r>
        <w:rPr>
          <w:color w:val="000000"/>
          <w:sz w:val="28"/>
          <w:szCs w:val="28"/>
        </w:rPr>
        <w:t xml:space="preserve"> и настоящим Положением.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1.6.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 xml:space="preserve">Решения Комитета являются рекомендательными. Обязательными для исполнения являются только те решения Комитета, в </w:t>
      </w:r>
      <w:proofErr w:type="gramStart"/>
      <w:r>
        <w:rPr>
          <w:color w:val="000000"/>
          <w:sz w:val="28"/>
          <w:szCs w:val="28"/>
        </w:rPr>
        <w:t>целях</w:t>
      </w:r>
      <w:proofErr w:type="gramEnd"/>
      <w:r>
        <w:rPr>
          <w:color w:val="000000"/>
          <w:sz w:val="28"/>
          <w:szCs w:val="28"/>
        </w:rPr>
        <w:t xml:space="preserve"> реализации которых издается приказ по </w:t>
      </w:r>
      <w:r w:rsidR="0036473B">
        <w:rPr>
          <w:color w:val="000000"/>
          <w:sz w:val="28"/>
          <w:szCs w:val="28"/>
        </w:rPr>
        <w:t>станции</w:t>
      </w:r>
      <w:r>
        <w:rPr>
          <w:color w:val="000000"/>
          <w:sz w:val="28"/>
          <w:szCs w:val="28"/>
        </w:rPr>
        <w:t>.</w:t>
      </w:r>
    </w:p>
    <w:p w:rsidR="00604AC2" w:rsidRPr="0036473B" w:rsidRDefault="00604AC2" w:rsidP="00604AC2">
      <w:pPr>
        <w:pStyle w:val="a3"/>
        <w:ind w:left="360"/>
        <w:rPr>
          <w:color w:val="000000"/>
        </w:rPr>
      </w:pPr>
      <w:r>
        <w:rPr>
          <w:color w:val="000000"/>
          <w:sz w:val="24"/>
          <w:szCs w:val="24"/>
        </w:rPr>
        <w:t> </w:t>
      </w:r>
    </w:p>
    <w:p w:rsidR="00604AC2" w:rsidRDefault="00604AC2" w:rsidP="00604AC2">
      <w:pPr>
        <w:pStyle w:val="a3"/>
        <w:tabs>
          <w:tab w:val="num" w:pos="720"/>
        </w:tabs>
        <w:ind w:left="720" w:hanging="360"/>
        <w:rPr>
          <w:color w:val="000000"/>
        </w:rPr>
      </w:pPr>
      <w:r>
        <w:rPr>
          <w:b/>
          <w:color w:val="000000"/>
          <w:sz w:val="28"/>
          <w:szCs w:val="28"/>
        </w:rPr>
        <w:t>2.</w:t>
      </w:r>
      <w:r>
        <w:rPr>
          <w:b/>
          <w:color w:val="000000"/>
          <w:sz w:val="14"/>
          <w:szCs w:val="14"/>
        </w:rPr>
        <w:t xml:space="preserve">     </w:t>
      </w:r>
      <w:r>
        <w:rPr>
          <w:b/>
          <w:color w:val="000000"/>
          <w:sz w:val="28"/>
          <w:szCs w:val="28"/>
        </w:rPr>
        <w:t>ОСНОВНЫЕ ЗАДАЧИ</w:t>
      </w:r>
    </w:p>
    <w:p w:rsidR="00604AC2" w:rsidRDefault="00604AC2" w:rsidP="00604AC2">
      <w:pPr>
        <w:pStyle w:val="a3"/>
        <w:ind w:left="360"/>
        <w:rPr>
          <w:color w:val="000000"/>
        </w:rPr>
      </w:pPr>
      <w:r>
        <w:rPr>
          <w:b/>
          <w:color w:val="000000"/>
          <w:sz w:val="24"/>
          <w:szCs w:val="24"/>
        </w:rPr>
        <w:t> </w:t>
      </w:r>
    </w:p>
    <w:p w:rsidR="00EA2409" w:rsidRPr="00EA2409" w:rsidRDefault="00604AC2" w:rsidP="00EA2409">
      <w:pPr>
        <w:pStyle w:val="a3"/>
        <w:ind w:left="360"/>
        <w:rPr>
          <w:color w:val="000000"/>
        </w:rPr>
      </w:pPr>
      <w:r>
        <w:rPr>
          <w:b/>
          <w:i/>
          <w:color w:val="000000"/>
          <w:sz w:val="28"/>
          <w:szCs w:val="28"/>
        </w:rPr>
        <w:t>Основными задачами Комитета являются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2.1.         </w:t>
      </w:r>
      <w:r>
        <w:rPr>
          <w:color w:val="000000"/>
          <w:sz w:val="28"/>
          <w:szCs w:val="28"/>
        </w:rPr>
        <w:t>Содействие администрации школы:</w:t>
      </w:r>
    </w:p>
    <w:p w:rsidR="00604AC2" w:rsidRDefault="00604AC2" w:rsidP="00604AC2">
      <w:pPr>
        <w:pStyle w:val="a3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604AC2" w:rsidRDefault="00604AC2" w:rsidP="00604AC2">
      <w:pPr>
        <w:pStyle w:val="a3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защите законных прав и интересов обучающихся;</w:t>
      </w:r>
    </w:p>
    <w:p w:rsidR="00604AC2" w:rsidRDefault="00604AC2" w:rsidP="00604AC2">
      <w:pPr>
        <w:pStyle w:val="a3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организации и проведении общешкольных мероприятий.</w:t>
      </w:r>
    </w:p>
    <w:p w:rsidR="00604AC2" w:rsidRDefault="00604AC2" w:rsidP="00604AC2">
      <w:pPr>
        <w:pStyle w:val="a3"/>
        <w:ind w:left="360"/>
        <w:rPr>
          <w:color w:val="000000"/>
        </w:rPr>
      </w:pPr>
      <w:r>
        <w:rPr>
          <w:color w:val="000000"/>
          <w:sz w:val="24"/>
          <w:szCs w:val="24"/>
        </w:rPr>
        <w:t> 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2.2.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ребенка в семье.</w:t>
      </w:r>
    </w:p>
    <w:p w:rsidR="00604AC2" w:rsidRDefault="00604AC2" w:rsidP="00604AC2">
      <w:pPr>
        <w:pStyle w:val="a3"/>
        <w:rPr>
          <w:color w:val="000000"/>
        </w:rPr>
      </w:pPr>
      <w:r>
        <w:rPr>
          <w:color w:val="000000"/>
          <w:sz w:val="24"/>
          <w:szCs w:val="24"/>
        </w:rPr>
        <w:t> </w:t>
      </w:r>
    </w:p>
    <w:p w:rsidR="00604AC2" w:rsidRDefault="00604AC2" w:rsidP="00604AC2">
      <w:pPr>
        <w:pStyle w:val="a3"/>
        <w:tabs>
          <w:tab w:val="num" w:pos="720"/>
        </w:tabs>
        <w:ind w:left="720" w:hanging="360"/>
        <w:rPr>
          <w:color w:val="000000"/>
        </w:rPr>
      </w:pPr>
      <w:r>
        <w:rPr>
          <w:b/>
          <w:color w:val="000000"/>
          <w:sz w:val="28"/>
          <w:szCs w:val="28"/>
        </w:rPr>
        <w:t>3.</w:t>
      </w:r>
      <w:r>
        <w:rPr>
          <w:b/>
          <w:color w:val="000000"/>
          <w:sz w:val="14"/>
          <w:szCs w:val="14"/>
        </w:rPr>
        <w:t xml:space="preserve">     </w:t>
      </w:r>
      <w:r>
        <w:rPr>
          <w:b/>
          <w:color w:val="000000"/>
          <w:sz w:val="28"/>
          <w:szCs w:val="28"/>
        </w:rPr>
        <w:t>ФУНКЦИИ ОБЩЕШКОЛЬНОГО РОДИТЕЛЬСКОГО КОМИТЕТА</w:t>
      </w:r>
    </w:p>
    <w:p w:rsidR="00604AC2" w:rsidRDefault="00604AC2" w:rsidP="00604AC2">
      <w:pPr>
        <w:pStyle w:val="a3"/>
        <w:ind w:left="360"/>
        <w:rPr>
          <w:color w:val="000000"/>
        </w:rPr>
      </w:pPr>
      <w:r>
        <w:rPr>
          <w:b/>
          <w:color w:val="000000"/>
          <w:sz w:val="24"/>
          <w:szCs w:val="24"/>
        </w:rPr>
        <w:t> 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3.1.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Содействует обеспечению оптимальных условий для организации образовательного процесса (оказывает помощь в подготовке наглядных методических пособий).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3.2.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Координирует деятельность родительских комитетов.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3.3.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3.4.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Оказывает содействие в проведении общешкольных мероприятий.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3.5.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Участвует в подготовке школы к новому учебному году.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3.6.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Совместно с администрацией С</w:t>
      </w:r>
      <w:r w:rsidR="0036473B">
        <w:rPr>
          <w:color w:val="000000"/>
          <w:sz w:val="28"/>
          <w:szCs w:val="28"/>
        </w:rPr>
        <w:t>ЮН</w:t>
      </w:r>
      <w:r>
        <w:rPr>
          <w:color w:val="000000"/>
          <w:sz w:val="28"/>
          <w:szCs w:val="28"/>
        </w:rPr>
        <w:t xml:space="preserve"> контролирует организацию медицинского обслуживания.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lastRenderedPageBreak/>
        <w:t>3.7.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Оказывает помощь администрации школы в организации и проведении общешкольных родительских собраний.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3.8.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Рассматривает обращения в свой адрес, а также обращения по вопросам, отнесенным настоящим Положением к компетенции Комитета, по поручению руководителя школы.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3.9.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 xml:space="preserve">Обсуждает локальные акты </w:t>
      </w:r>
      <w:r w:rsidR="0036473B">
        <w:rPr>
          <w:color w:val="000000"/>
          <w:sz w:val="28"/>
          <w:szCs w:val="28"/>
        </w:rPr>
        <w:t>станции</w:t>
      </w:r>
      <w:r>
        <w:rPr>
          <w:color w:val="000000"/>
          <w:sz w:val="28"/>
          <w:szCs w:val="28"/>
        </w:rPr>
        <w:t xml:space="preserve"> по вопросам, входящим в компетенцию Комитета.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3.10.</w:t>
      </w:r>
      <w:r>
        <w:rPr>
          <w:b/>
          <w:color w:val="000000"/>
          <w:sz w:val="14"/>
          <w:szCs w:val="14"/>
        </w:rPr>
        <w:t xml:space="preserve">    </w:t>
      </w:r>
      <w:r>
        <w:rPr>
          <w:color w:val="000000"/>
          <w:sz w:val="28"/>
          <w:szCs w:val="28"/>
        </w:rPr>
        <w:t>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3.11.</w:t>
      </w:r>
      <w:r>
        <w:rPr>
          <w:b/>
          <w:color w:val="000000"/>
          <w:sz w:val="14"/>
          <w:szCs w:val="14"/>
        </w:rPr>
        <w:t xml:space="preserve">    </w:t>
      </w:r>
      <w:r>
        <w:rPr>
          <w:color w:val="000000"/>
          <w:sz w:val="28"/>
          <w:szCs w:val="28"/>
        </w:rPr>
        <w:t xml:space="preserve">Взаимодействует с общественными организациями по вопросу пропаганды </w:t>
      </w:r>
      <w:r w:rsidR="0036473B">
        <w:rPr>
          <w:color w:val="000000"/>
          <w:sz w:val="28"/>
          <w:szCs w:val="28"/>
        </w:rPr>
        <w:t>станцион</w:t>
      </w:r>
      <w:r>
        <w:rPr>
          <w:color w:val="000000"/>
          <w:sz w:val="28"/>
          <w:szCs w:val="28"/>
        </w:rPr>
        <w:t>ных традиций, уклада жизни.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3.12.</w:t>
      </w:r>
      <w:r>
        <w:rPr>
          <w:b/>
          <w:color w:val="000000"/>
          <w:sz w:val="14"/>
          <w:szCs w:val="14"/>
        </w:rPr>
        <w:t xml:space="preserve">    </w:t>
      </w:r>
      <w:r>
        <w:rPr>
          <w:color w:val="000000"/>
          <w:sz w:val="28"/>
          <w:szCs w:val="28"/>
        </w:rPr>
        <w:t xml:space="preserve">Взаимодействует с педагогическим коллективом </w:t>
      </w:r>
      <w:proofErr w:type="spellStart"/>
      <w:r w:rsidR="0036473B">
        <w:rPr>
          <w:color w:val="000000"/>
          <w:sz w:val="28"/>
          <w:szCs w:val="28"/>
        </w:rPr>
        <w:t>СЮН</w:t>
      </w:r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вопросам профилактики правонарушений, безнадзорности и беспризорности среди несовершеннолетних обучающихся.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3.13.</w:t>
      </w:r>
      <w:r>
        <w:rPr>
          <w:b/>
          <w:color w:val="000000"/>
          <w:sz w:val="14"/>
          <w:szCs w:val="14"/>
        </w:rPr>
        <w:t xml:space="preserve">    </w:t>
      </w:r>
      <w:r>
        <w:rPr>
          <w:color w:val="000000"/>
          <w:sz w:val="28"/>
          <w:szCs w:val="28"/>
        </w:rPr>
        <w:t xml:space="preserve">Взаимодействует с другими органами самоуправления </w:t>
      </w:r>
      <w:r w:rsidR="0036473B">
        <w:rPr>
          <w:color w:val="000000"/>
          <w:sz w:val="28"/>
          <w:szCs w:val="28"/>
        </w:rPr>
        <w:t>СЮН</w:t>
      </w:r>
      <w:r>
        <w:rPr>
          <w:color w:val="000000"/>
          <w:sz w:val="28"/>
          <w:szCs w:val="28"/>
        </w:rPr>
        <w:t xml:space="preserve"> по вопросам проведения общешкольных мероприятий и другим вопросам, относящихся к компетенции Комитета.</w:t>
      </w:r>
    </w:p>
    <w:p w:rsidR="00604AC2" w:rsidRDefault="00604AC2" w:rsidP="00604AC2">
      <w:pPr>
        <w:pStyle w:val="a3"/>
        <w:rPr>
          <w:color w:val="000000"/>
        </w:rPr>
      </w:pPr>
      <w:r>
        <w:rPr>
          <w:color w:val="000000"/>
          <w:sz w:val="24"/>
          <w:szCs w:val="24"/>
        </w:rPr>
        <w:t> </w:t>
      </w:r>
    </w:p>
    <w:p w:rsidR="00604AC2" w:rsidRDefault="00604AC2" w:rsidP="00604AC2">
      <w:pPr>
        <w:pStyle w:val="a3"/>
        <w:tabs>
          <w:tab w:val="num" w:pos="720"/>
        </w:tabs>
        <w:ind w:left="720" w:hanging="360"/>
        <w:rPr>
          <w:color w:val="000000"/>
        </w:rPr>
      </w:pPr>
      <w:r>
        <w:rPr>
          <w:b/>
          <w:color w:val="000000"/>
          <w:sz w:val="28"/>
          <w:szCs w:val="28"/>
        </w:rPr>
        <w:t>4.</w:t>
      </w:r>
      <w:r>
        <w:rPr>
          <w:b/>
          <w:color w:val="000000"/>
          <w:sz w:val="14"/>
          <w:szCs w:val="14"/>
        </w:rPr>
        <w:t xml:space="preserve">     </w:t>
      </w:r>
      <w:r>
        <w:rPr>
          <w:b/>
          <w:color w:val="000000"/>
          <w:sz w:val="28"/>
          <w:szCs w:val="28"/>
        </w:rPr>
        <w:t>ПРАВА РОДИТЕЛЬСКОГО КОМИТЕТА</w:t>
      </w:r>
    </w:p>
    <w:p w:rsidR="00604AC2" w:rsidRDefault="00604AC2" w:rsidP="00604AC2">
      <w:pPr>
        <w:pStyle w:val="a3"/>
        <w:rPr>
          <w:color w:val="000000"/>
        </w:rPr>
      </w:pPr>
    </w:p>
    <w:p w:rsidR="00604AC2" w:rsidRDefault="00604AC2" w:rsidP="00604AC2">
      <w:pPr>
        <w:pStyle w:val="a3"/>
        <w:rPr>
          <w:color w:val="000000"/>
        </w:rPr>
      </w:pPr>
      <w:r>
        <w:rPr>
          <w:b/>
          <w:i/>
          <w:color w:val="000000"/>
          <w:sz w:val="24"/>
          <w:szCs w:val="24"/>
        </w:rPr>
        <w:t>В соответствии с компетенцией, установленной настоящим Положением, Комитет имеет право:</w:t>
      </w:r>
    </w:p>
    <w:p w:rsidR="00604AC2" w:rsidRDefault="00604AC2" w:rsidP="00604AC2">
      <w:pPr>
        <w:pStyle w:val="a3"/>
        <w:rPr>
          <w:color w:val="000000"/>
        </w:rPr>
      </w:pP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4.1.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Вносить предложения администрации, органам самоуправления</w:t>
      </w:r>
      <w:r w:rsidR="0036473B">
        <w:rPr>
          <w:color w:val="000000"/>
          <w:sz w:val="28"/>
          <w:szCs w:val="28"/>
        </w:rPr>
        <w:t xml:space="preserve"> СЮН</w:t>
      </w:r>
      <w:r>
        <w:rPr>
          <w:color w:val="000000"/>
          <w:sz w:val="28"/>
          <w:szCs w:val="28"/>
        </w:rPr>
        <w:t xml:space="preserve"> и получать информацию о результатах их рассмотрения.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4.2.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 xml:space="preserve">Заслушивать и получать информацию от администрации </w:t>
      </w:r>
      <w:r w:rsidR="0036473B">
        <w:rPr>
          <w:color w:val="000000"/>
          <w:sz w:val="28"/>
          <w:szCs w:val="28"/>
        </w:rPr>
        <w:t>СЮН</w:t>
      </w:r>
      <w:r>
        <w:rPr>
          <w:color w:val="000000"/>
          <w:sz w:val="28"/>
          <w:szCs w:val="28"/>
        </w:rPr>
        <w:t>, его органов самоуправления.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4.3.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 xml:space="preserve">Принимать участие в обсуждении локальных актов </w:t>
      </w:r>
      <w:r w:rsidR="0036473B">
        <w:rPr>
          <w:color w:val="000000"/>
          <w:sz w:val="28"/>
          <w:szCs w:val="28"/>
        </w:rPr>
        <w:t>СЮН</w:t>
      </w:r>
      <w:r>
        <w:rPr>
          <w:color w:val="000000"/>
          <w:sz w:val="28"/>
          <w:szCs w:val="28"/>
        </w:rPr>
        <w:t>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4.4.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Давать разъяснения и принимать меры по рассматриваемым обращениям.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4.5.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Выносить общественное порицание родителям, уклоняющимся от воспитания детей в семье.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4.6.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4.7.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Организовывать постоянные или временные комиссии под руководством членов Комитета для исполнения своих функций.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4.8.</w:t>
      </w:r>
      <w:r>
        <w:rPr>
          <w:b/>
          <w:color w:val="000000"/>
          <w:sz w:val="14"/>
          <w:szCs w:val="14"/>
        </w:rPr>
        <w:t>   </w:t>
      </w:r>
      <w:r w:rsidR="0036473B">
        <w:rPr>
          <w:b/>
          <w:color w:val="000000"/>
          <w:sz w:val="14"/>
          <w:szCs w:val="14"/>
        </w:rPr>
        <w:t xml:space="preserve">    </w:t>
      </w:r>
      <w:r>
        <w:rPr>
          <w:b/>
          <w:color w:val="000000"/>
          <w:sz w:val="14"/>
          <w:szCs w:val="14"/>
        </w:rPr>
        <w:t xml:space="preserve"> </w:t>
      </w:r>
      <w:r>
        <w:rPr>
          <w:color w:val="000000"/>
          <w:sz w:val="28"/>
          <w:szCs w:val="28"/>
        </w:rPr>
        <w:t>Разрабатывать и принимать локальные акты</w:t>
      </w:r>
      <w:r w:rsidR="003647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4.9.</w:t>
      </w:r>
      <w:r>
        <w:rPr>
          <w:b/>
          <w:color w:val="000000"/>
          <w:sz w:val="14"/>
          <w:szCs w:val="14"/>
        </w:rPr>
        <w:t xml:space="preserve">    </w:t>
      </w:r>
      <w:r w:rsidR="0036473B">
        <w:rPr>
          <w:b/>
          <w:color w:val="000000"/>
          <w:sz w:val="14"/>
          <w:szCs w:val="14"/>
        </w:rPr>
        <w:t xml:space="preserve">    </w:t>
      </w:r>
      <w:r>
        <w:rPr>
          <w:color w:val="000000"/>
          <w:sz w:val="28"/>
          <w:szCs w:val="28"/>
        </w:rPr>
        <w:t>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604AC2" w:rsidRDefault="00604AC2" w:rsidP="00604AC2">
      <w:pPr>
        <w:pStyle w:val="a3"/>
        <w:rPr>
          <w:color w:val="000000"/>
        </w:rPr>
      </w:pPr>
      <w:r>
        <w:rPr>
          <w:color w:val="000000"/>
          <w:sz w:val="24"/>
          <w:szCs w:val="24"/>
        </w:rPr>
        <w:t> </w:t>
      </w:r>
    </w:p>
    <w:p w:rsidR="00604AC2" w:rsidRDefault="00604AC2" w:rsidP="00604AC2">
      <w:pPr>
        <w:pStyle w:val="a3"/>
        <w:tabs>
          <w:tab w:val="num" w:pos="720"/>
        </w:tabs>
        <w:ind w:left="720" w:hanging="360"/>
        <w:rPr>
          <w:color w:val="000000"/>
        </w:rPr>
      </w:pPr>
      <w:r>
        <w:rPr>
          <w:b/>
          <w:color w:val="000000"/>
          <w:sz w:val="28"/>
          <w:szCs w:val="28"/>
        </w:rPr>
        <w:t>5.</w:t>
      </w:r>
      <w:r>
        <w:rPr>
          <w:b/>
          <w:color w:val="000000"/>
          <w:sz w:val="14"/>
          <w:szCs w:val="14"/>
        </w:rPr>
        <w:t xml:space="preserve">     </w:t>
      </w:r>
      <w:r>
        <w:rPr>
          <w:b/>
          <w:color w:val="000000"/>
          <w:sz w:val="28"/>
          <w:szCs w:val="28"/>
        </w:rPr>
        <w:t>ОТВЕТВТВЕННОСТЬ РОДИТЕЛЬСКОГО КОМИТЕТА</w:t>
      </w:r>
    </w:p>
    <w:p w:rsidR="00604AC2" w:rsidRDefault="00604AC2" w:rsidP="00604AC2">
      <w:pPr>
        <w:pStyle w:val="a3"/>
        <w:rPr>
          <w:color w:val="000000"/>
        </w:rPr>
      </w:pPr>
    </w:p>
    <w:p w:rsidR="00604AC2" w:rsidRDefault="00604AC2" w:rsidP="00604AC2">
      <w:pPr>
        <w:pStyle w:val="a3"/>
        <w:rPr>
          <w:color w:val="000000"/>
        </w:rPr>
      </w:pPr>
      <w:r>
        <w:rPr>
          <w:b/>
          <w:i/>
          <w:color w:val="000000"/>
          <w:sz w:val="24"/>
          <w:szCs w:val="24"/>
        </w:rPr>
        <w:t xml:space="preserve">Комитет отвечает </w:t>
      </w:r>
      <w:proofErr w:type="gramStart"/>
      <w:r>
        <w:rPr>
          <w:b/>
          <w:i/>
          <w:color w:val="000000"/>
          <w:sz w:val="24"/>
          <w:szCs w:val="24"/>
        </w:rPr>
        <w:t>за</w:t>
      </w:r>
      <w:proofErr w:type="gramEnd"/>
      <w:r>
        <w:rPr>
          <w:b/>
          <w:i/>
          <w:color w:val="000000"/>
          <w:sz w:val="24"/>
          <w:szCs w:val="24"/>
        </w:rPr>
        <w:t>:</w:t>
      </w:r>
    </w:p>
    <w:p w:rsidR="00604AC2" w:rsidRDefault="00604AC2" w:rsidP="00604AC2">
      <w:pPr>
        <w:pStyle w:val="a3"/>
        <w:rPr>
          <w:color w:val="000000"/>
        </w:rPr>
      </w:pP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5.1.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Выполнение плана работы.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5.2.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Выполнение решений, рекомендаций Комитета.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5.3.</w:t>
      </w:r>
      <w:r>
        <w:rPr>
          <w:b/>
          <w:color w:val="000000"/>
          <w:sz w:val="14"/>
          <w:szCs w:val="14"/>
        </w:rPr>
        <w:t xml:space="preserve">         </w:t>
      </w:r>
      <w:proofErr w:type="gramStart"/>
      <w:r>
        <w:rPr>
          <w:color w:val="000000"/>
          <w:sz w:val="28"/>
          <w:szCs w:val="28"/>
        </w:rPr>
        <w:t xml:space="preserve">Установление взаимопонимания между руководством </w:t>
      </w:r>
      <w:r w:rsidR="0036473B">
        <w:rPr>
          <w:color w:val="000000"/>
          <w:sz w:val="28"/>
          <w:szCs w:val="28"/>
        </w:rPr>
        <w:t>СЮН</w:t>
      </w:r>
      <w:r>
        <w:rPr>
          <w:color w:val="000000"/>
          <w:sz w:val="28"/>
          <w:szCs w:val="28"/>
        </w:rPr>
        <w:t xml:space="preserve"> и родителями (законными представителями) обучающихся в вопросах семейного и общественного воспитания.</w:t>
      </w:r>
      <w:proofErr w:type="gramEnd"/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5.4.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Качественное принятие решений в соответствии с действующим законодательством.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5.5.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Бездействие отдельных членов Комитета или всего Комитета.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5.6.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Члены Комитета, не принимающие участие в его работе, по представлению председателя Комитета могут быть отозваны избирателями.</w:t>
      </w:r>
    </w:p>
    <w:p w:rsidR="00604AC2" w:rsidRDefault="00604AC2" w:rsidP="00604AC2">
      <w:pPr>
        <w:pStyle w:val="a3"/>
        <w:rPr>
          <w:color w:val="000000"/>
        </w:rPr>
      </w:pPr>
      <w:r>
        <w:rPr>
          <w:color w:val="000000"/>
          <w:sz w:val="24"/>
          <w:szCs w:val="24"/>
        </w:rPr>
        <w:t> </w:t>
      </w:r>
    </w:p>
    <w:p w:rsidR="00604AC2" w:rsidRDefault="00604AC2" w:rsidP="00604AC2">
      <w:pPr>
        <w:pStyle w:val="a3"/>
        <w:tabs>
          <w:tab w:val="num" w:pos="720"/>
        </w:tabs>
        <w:ind w:left="720" w:hanging="360"/>
        <w:rPr>
          <w:color w:val="000000"/>
        </w:rPr>
      </w:pPr>
      <w:r>
        <w:rPr>
          <w:b/>
          <w:color w:val="000000"/>
          <w:sz w:val="28"/>
          <w:szCs w:val="28"/>
        </w:rPr>
        <w:t>6.</w:t>
      </w:r>
      <w:r>
        <w:rPr>
          <w:b/>
          <w:color w:val="000000"/>
          <w:sz w:val="14"/>
          <w:szCs w:val="14"/>
        </w:rPr>
        <w:t xml:space="preserve">     </w:t>
      </w:r>
      <w:r>
        <w:rPr>
          <w:b/>
          <w:color w:val="000000"/>
          <w:sz w:val="28"/>
          <w:szCs w:val="28"/>
        </w:rPr>
        <w:t>ОРГАНИЗАЦИЯ РАБОТЫ</w:t>
      </w:r>
    </w:p>
    <w:p w:rsidR="00604AC2" w:rsidRDefault="00604AC2" w:rsidP="00604AC2">
      <w:pPr>
        <w:pStyle w:val="a3"/>
        <w:rPr>
          <w:color w:val="000000"/>
        </w:rPr>
      </w:pP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6.1.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В состав Комитета входят представители родителей (законных представителей) обучающихся, по одному от каждого отделения (могут входить по одному представителю от каждого отделения). Представители в Комитет избираются ежегодно на родительских собраниях в начале учебного года.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6.2.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 xml:space="preserve">Численный состав Комитета </w:t>
      </w:r>
      <w:r w:rsidR="0036473B">
        <w:rPr>
          <w:color w:val="000000"/>
          <w:sz w:val="28"/>
          <w:szCs w:val="28"/>
        </w:rPr>
        <w:t>СЮН</w:t>
      </w:r>
      <w:r>
        <w:rPr>
          <w:color w:val="000000"/>
          <w:sz w:val="28"/>
          <w:szCs w:val="28"/>
        </w:rPr>
        <w:t xml:space="preserve"> определяет самостоятельно.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6.3.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6.4.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 xml:space="preserve">Комитет работает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разработанным</w:t>
      </w:r>
      <w:proofErr w:type="gramEnd"/>
      <w:r>
        <w:rPr>
          <w:color w:val="000000"/>
          <w:sz w:val="28"/>
          <w:szCs w:val="28"/>
        </w:rPr>
        <w:t xml:space="preserve"> и принятым им регламенту работы и плану, которые согласуются с руководителем </w:t>
      </w:r>
      <w:r w:rsidR="0036473B">
        <w:rPr>
          <w:color w:val="000000"/>
          <w:sz w:val="28"/>
          <w:szCs w:val="28"/>
        </w:rPr>
        <w:t>СЮН</w:t>
      </w:r>
      <w:r>
        <w:rPr>
          <w:color w:val="000000"/>
          <w:sz w:val="28"/>
          <w:szCs w:val="28"/>
        </w:rPr>
        <w:t>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6.5.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О своей работе Комитет отчитывается перед общешкольным родительским собранием не реже двух раз в год.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6.6.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6.7.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 xml:space="preserve">Переписка Комитета по вопросам, относящимся к его компетенции, ведется от имени </w:t>
      </w:r>
      <w:r w:rsidR="0036473B">
        <w:rPr>
          <w:color w:val="000000"/>
          <w:sz w:val="28"/>
          <w:szCs w:val="28"/>
        </w:rPr>
        <w:t>СЮН</w:t>
      </w:r>
      <w:r>
        <w:rPr>
          <w:color w:val="000000"/>
          <w:sz w:val="28"/>
          <w:szCs w:val="28"/>
        </w:rPr>
        <w:t xml:space="preserve">, документы подписывают директор </w:t>
      </w:r>
      <w:r w:rsidR="0036473B">
        <w:rPr>
          <w:color w:val="000000"/>
          <w:sz w:val="28"/>
          <w:szCs w:val="28"/>
        </w:rPr>
        <w:t>СЮН</w:t>
      </w:r>
      <w:r>
        <w:rPr>
          <w:color w:val="000000"/>
          <w:sz w:val="28"/>
          <w:szCs w:val="28"/>
        </w:rPr>
        <w:t xml:space="preserve"> и председатель Комитета.</w:t>
      </w:r>
    </w:p>
    <w:p w:rsidR="00604AC2" w:rsidRDefault="00604AC2" w:rsidP="00604AC2">
      <w:pPr>
        <w:pStyle w:val="a3"/>
        <w:rPr>
          <w:color w:val="000000"/>
        </w:rPr>
      </w:pPr>
      <w:r>
        <w:rPr>
          <w:color w:val="000000"/>
          <w:sz w:val="24"/>
          <w:szCs w:val="24"/>
        </w:rPr>
        <w:t> </w:t>
      </w:r>
    </w:p>
    <w:p w:rsidR="00604AC2" w:rsidRDefault="00604AC2" w:rsidP="00EA2409">
      <w:pPr>
        <w:pStyle w:val="a3"/>
        <w:tabs>
          <w:tab w:val="num" w:pos="720"/>
        </w:tabs>
        <w:ind w:left="720" w:hanging="360"/>
        <w:rPr>
          <w:color w:val="000000"/>
        </w:rPr>
      </w:pPr>
      <w:r>
        <w:rPr>
          <w:b/>
          <w:color w:val="000000"/>
          <w:sz w:val="28"/>
          <w:szCs w:val="28"/>
        </w:rPr>
        <w:t>7.</w:t>
      </w:r>
      <w:r>
        <w:rPr>
          <w:b/>
          <w:color w:val="000000"/>
          <w:sz w:val="14"/>
          <w:szCs w:val="14"/>
        </w:rPr>
        <w:t xml:space="preserve">     </w:t>
      </w:r>
      <w:r>
        <w:rPr>
          <w:b/>
          <w:color w:val="000000"/>
          <w:sz w:val="28"/>
          <w:szCs w:val="28"/>
        </w:rPr>
        <w:t>ДЕЛОПРОИЗВОДСТВО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7.1.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Комитет ведет протоколы своих заседаний.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7.2.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 xml:space="preserve">Протоколы хранятся в канцелярии </w:t>
      </w:r>
      <w:r w:rsidR="0036473B">
        <w:rPr>
          <w:color w:val="000000"/>
          <w:sz w:val="28"/>
          <w:szCs w:val="28"/>
        </w:rPr>
        <w:t>СЮН</w:t>
      </w:r>
      <w:r>
        <w:rPr>
          <w:color w:val="000000"/>
          <w:sz w:val="28"/>
          <w:szCs w:val="28"/>
        </w:rPr>
        <w:t>.</w:t>
      </w:r>
    </w:p>
    <w:p w:rsidR="000017D7" w:rsidRPr="00EA2409" w:rsidRDefault="00604AC2" w:rsidP="00EA2409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7.3.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Ответственность за делопроизводство в Комитете возлагается на председателя Комитета или секретаря.</w:t>
      </w:r>
    </w:p>
    <w:sectPr w:rsidR="000017D7" w:rsidRPr="00EA2409" w:rsidSect="00F45B78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AC2"/>
    <w:rsid w:val="000017D7"/>
    <w:rsid w:val="00304DD0"/>
    <w:rsid w:val="0036473B"/>
    <w:rsid w:val="0038311E"/>
    <w:rsid w:val="003F60C7"/>
    <w:rsid w:val="00604AC2"/>
    <w:rsid w:val="00762AF3"/>
    <w:rsid w:val="008C54E1"/>
    <w:rsid w:val="00CD1D24"/>
    <w:rsid w:val="00D6624E"/>
    <w:rsid w:val="00EA2409"/>
    <w:rsid w:val="00F45B78"/>
    <w:rsid w:val="00F74289"/>
    <w:rsid w:val="00F8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4AC2"/>
    <w:pPr>
      <w:spacing w:before="30" w:after="30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A24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4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cp:lastPrinted>2016-02-26T08:39:00Z</cp:lastPrinted>
  <dcterms:created xsi:type="dcterms:W3CDTF">2015-04-29T08:14:00Z</dcterms:created>
  <dcterms:modified xsi:type="dcterms:W3CDTF">2019-09-11T13:41:00Z</dcterms:modified>
</cp:coreProperties>
</file>