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76" w:rsidRPr="00E54AEB" w:rsidRDefault="009F4376" w:rsidP="009F437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54AEB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детей</w:t>
      </w:r>
    </w:p>
    <w:p w:rsidR="009F4376" w:rsidRPr="00E54AEB" w:rsidRDefault="009F4376" w:rsidP="009F437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54AEB">
        <w:rPr>
          <w:rFonts w:ascii="Times New Roman" w:hAnsi="Times New Roman"/>
          <w:sz w:val="24"/>
          <w:szCs w:val="24"/>
        </w:rPr>
        <w:t>«Станция юных натуралистов» муниципального образования – Пригородный район</w:t>
      </w:r>
    </w:p>
    <w:p w:rsidR="009F4376" w:rsidRPr="00E54AEB" w:rsidRDefault="009F4376" w:rsidP="009F437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54AEB">
        <w:rPr>
          <w:rFonts w:ascii="Times New Roman" w:hAnsi="Times New Roman"/>
          <w:sz w:val="24"/>
          <w:szCs w:val="24"/>
        </w:rPr>
        <w:t>Республики Северная Осетия-Алания</w:t>
      </w:r>
    </w:p>
    <w:p w:rsidR="009F4376" w:rsidRPr="00E54AEB" w:rsidRDefault="009F4376" w:rsidP="009F4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376" w:rsidRDefault="009F4376" w:rsidP="009F4376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F4376" w:rsidRPr="00921324" w:rsidRDefault="009F4376" w:rsidP="009F4376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21324">
        <w:rPr>
          <w:rFonts w:ascii="Times New Roman" w:hAnsi="Times New Roman"/>
          <w:sz w:val="24"/>
          <w:szCs w:val="24"/>
        </w:rPr>
        <w:t>СОГЛАСОВАНО</w:t>
      </w:r>
      <w:r w:rsidRPr="00921324">
        <w:rPr>
          <w:rFonts w:ascii="Times New Roman" w:hAnsi="Times New Roman"/>
          <w:sz w:val="24"/>
          <w:szCs w:val="24"/>
        </w:rPr>
        <w:tab/>
      </w:r>
      <w:r w:rsidRPr="00921324">
        <w:rPr>
          <w:rFonts w:ascii="Times New Roman" w:hAnsi="Times New Roman"/>
          <w:sz w:val="24"/>
          <w:szCs w:val="24"/>
        </w:rPr>
        <w:tab/>
      </w:r>
      <w:r w:rsidRPr="00921324">
        <w:rPr>
          <w:rFonts w:ascii="Times New Roman" w:hAnsi="Times New Roman"/>
          <w:sz w:val="24"/>
          <w:szCs w:val="24"/>
        </w:rPr>
        <w:tab/>
      </w:r>
      <w:r w:rsidRPr="00921324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921324">
        <w:rPr>
          <w:rFonts w:ascii="Times New Roman" w:hAnsi="Times New Roman"/>
          <w:sz w:val="24"/>
          <w:szCs w:val="24"/>
        </w:rPr>
        <w:t xml:space="preserve">  УТВЕРЖДАЮ</w:t>
      </w:r>
    </w:p>
    <w:p w:rsidR="009F4376" w:rsidRPr="00921324" w:rsidRDefault="009F4376" w:rsidP="009F437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921324">
        <w:rPr>
          <w:rFonts w:ascii="Times New Roman" w:hAnsi="Times New Roman"/>
          <w:sz w:val="24"/>
          <w:szCs w:val="24"/>
        </w:rPr>
        <w:t>Протокол №____</w:t>
      </w:r>
      <w:r w:rsidRPr="00921324">
        <w:rPr>
          <w:rFonts w:ascii="Times New Roman" w:hAnsi="Times New Roman"/>
          <w:sz w:val="24"/>
          <w:szCs w:val="24"/>
        </w:rPr>
        <w:tab/>
      </w:r>
      <w:r w:rsidRPr="00921324">
        <w:rPr>
          <w:rFonts w:ascii="Times New Roman" w:hAnsi="Times New Roman"/>
          <w:sz w:val="24"/>
          <w:szCs w:val="24"/>
        </w:rPr>
        <w:tab/>
      </w:r>
      <w:r w:rsidRPr="00921324">
        <w:rPr>
          <w:rFonts w:ascii="Times New Roman" w:hAnsi="Times New Roman"/>
          <w:sz w:val="24"/>
          <w:szCs w:val="24"/>
        </w:rPr>
        <w:tab/>
      </w:r>
      <w:r w:rsidRPr="00921324">
        <w:rPr>
          <w:rFonts w:ascii="Times New Roman" w:hAnsi="Times New Roman"/>
          <w:sz w:val="24"/>
          <w:szCs w:val="24"/>
        </w:rPr>
        <w:tab/>
      </w:r>
      <w:r w:rsidRPr="00921324">
        <w:rPr>
          <w:rFonts w:ascii="Times New Roman" w:hAnsi="Times New Roman"/>
          <w:sz w:val="24"/>
          <w:szCs w:val="24"/>
        </w:rPr>
        <w:tab/>
        <w:t xml:space="preserve"> Директор станции</w:t>
      </w:r>
    </w:p>
    <w:p w:rsidR="009F4376" w:rsidRDefault="009F4376" w:rsidP="009F437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921324">
        <w:rPr>
          <w:rFonts w:ascii="Times New Roman" w:hAnsi="Times New Roman"/>
          <w:sz w:val="24"/>
          <w:szCs w:val="24"/>
        </w:rPr>
        <w:t xml:space="preserve">заседания педагогического совета                     </w:t>
      </w:r>
      <w:r w:rsidRPr="00921324">
        <w:rPr>
          <w:rFonts w:ascii="Times New Roman" w:hAnsi="Times New Roman"/>
          <w:sz w:val="24"/>
          <w:szCs w:val="24"/>
        </w:rPr>
        <w:tab/>
      </w:r>
      <w:r w:rsidRPr="00921324">
        <w:rPr>
          <w:rFonts w:ascii="Times New Roman" w:hAnsi="Times New Roman"/>
          <w:sz w:val="24"/>
          <w:szCs w:val="24"/>
        </w:rPr>
        <w:tab/>
        <w:t xml:space="preserve">     </w:t>
      </w:r>
    </w:p>
    <w:p w:rsidR="009F4376" w:rsidRPr="00921324" w:rsidRDefault="009F4376" w:rsidP="009F437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1324">
        <w:rPr>
          <w:rFonts w:ascii="Times New Roman" w:hAnsi="Times New Roman"/>
          <w:sz w:val="24"/>
          <w:szCs w:val="24"/>
        </w:rPr>
        <w:t xml:space="preserve"> _________________</w:t>
      </w:r>
      <w:proofErr w:type="spellStart"/>
      <w:r w:rsidRPr="00921324">
        <w:rPr>
          <w:rFonts w:ascii="Times New Roman" w:hAnsi="Times New Roman"/>
          <w:sz w:val="24"/>
          <w:szCs w:val="24"/>
        </w:rPr>
        <w:t>Нартикоева</w:t>
      </w:r>
      <w:proofErr w:type="spellEnd"/>
      <w:r w:rsidRPr="00921324">
        <w:rPr>
          <w:rFonts w:ascii="Times New Roman" w:hAnsi="Times New Roman"/>
          <w:sz w:val="24"/>
          <w:szCs w:val="24"/>
        </w:rPr>
        <w:t xml:space="preserve"> Л.В. «____»____________ 201__ г.</w:t>
      </w:r>
      <w:r w:rsidRPr="00921324">
        <w:rPr>
          <w:rFonts w:ascii="Times New Roman" w:hAnsi="Times New Roman"/>
          <w:sz w:val="24"/>
          <w:szCs w:val="24"/>
        </w:rPr>
        <w:tab/>
      </w:r>
    </w:p>
    <w:p w:rsidR="009F4376" w:rsidRDefault="009F4376" w:rsidP="009F437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921324">
        <w:rPr>
          <w:rFonts w:ascii="Times New Roman" w:hAnsi="Times New Roman"/>
          <w:sz w:val="24"/>
          <w:szCs w:val="24"/>
        </w:rPr>
        <w:tab/>
      </w:r>
      <w:r w:rsidRPr="00921324">
        <w:rPr>
          <w:rFonts w:ascii="Times New Roman" w:hAnsi="Times New Roman"/>
          <w:sz w:val="24"/>
          <w:szCs w:val="24"/>
        </w:rPr>
        <w:tab/>
      </w:r>
      <w:r w:rsidRPr="00921324">
        <w:rPr>
          <w:rFonts w:ascii="Times New Roman" w:hAnsi="Times New Roman"/>
          <w:sz w:val="24"/>
          <w:szCs w:val="24"/>
        </w:rPr>
        <w:tab/>
      </w:r>
      <w:r w:rsidRPr="00921324">
        <w:rPr>
          <w:rFonts w:ascii="Times New Roman" w:hAnsi="Times New Roman"/>
          <w:sz w:val="24"/>
          <w:szCs w:val="24"/>
        </w:rPr>
        <w:tab/>
      </w:r>
      <w:r w:rsidRPr="00921324">
        <w:rPr>
          <w:rFonts w:ascii="Times New Roman" w:hAnsi="Times New Roman"/>
          <w:sz w:val="24"/>
          <w:szCs w:val="24"/>
        </w:rPr>
        <w:tab/>
      </w:r>
      <w:r w:rsidRPr="00921324">
        <w:rPr>
          <w:rFonts w:ascii="Times New Roman" w:hAnsi="Times New Roman"/>
          <w:sz w:val="24"/>
          <w:szCs w:val="24"/>
        </w:rPr>
        <w:tab/>
      </w:r>
      <w:r w:rsidRPr="00921324">
        <w:rPr>
          <w:rFonts w:ascii="Times New Roman" w:hAnsi="Times New Roman"/>
          <w:sz w:val="24"/>
          <w:szCs w:val="24"/>
        </w:rPr>
        <w:tab/>
      </w:r>
      <w:r w:rsidRPr="00921324">
        <w:rPr>
          <w:rFonts w:ascii="Times New Roman" w:hAnsi="Times New Roman"/>
          <w:sz w:val="24"/>
          <w:szCs w:val="24"/>
        </w:rPr>
        <w:tab/>
        <w:t xml:space="preserve"> Приказ №_____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1324">
        <w:rPr>
          <w:rFonts w:ascii="Times New Roman" w:hAnsi="Times New Roman"/>
          <w:sz w:val="24"/>
          <w:szCs w:val="24"/>
        </w:rPr>
        <w:t>МБУ ДОД «СЮН»</w:t>
      </w:r>
      <w:r w:rsidRPr="00921324">
        <w:rPr>
          <w:rFonts w:ascii="Times New Roman" w:hAnsi="Times New Roman"/>
          <w:sz w:val="24"/>
          <w:szCs w:val="24"/>
        </w:rPr>
        <w:tab/>
      </w:r>
      <w:r w:rsidRPr="00921324">
        <w:rPr>
          <w:rFonts w:ascii="Times New Roman" w:hAnsi="Times New Roman"/>
          <w:sz w:val="24"/>
          <w:szCs w:val="24"/>
        </w:rPr>
        <w:tab/>
      </w:r>
      <w:r w:rsidRPr="009213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F4376" w:rsidRDefault="009F4376" w:rsidP="009F437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«____»____________ 201__ г.</w:t>
      </w:r>
    </w:p>
    <w:p w:rsidR="009F4376" w:rsidRDefault="009F4376" w:rsidP="009F437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</w:rPr>
      </w:pPr>
    </w:p>
    <w:p w:rsidR="009F4376" w:rsidRDefault="009F4376" w:rsidP="009F4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p w:rsidR="00B87C33" w:rsidRDefault="00B87C33" w:rsidP="00B87C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F1355" w:rsidRPr="00B87C33" w:rsidRDefault="00B87C33" w:rsidP="00BF022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 w:rsidR="005F1355" w:rsidRPr="00B87C33">
        <w:rPr>
          <w:rFonts w:ascii="Times New Roman" w:hAnsi="Times New Roman"/>
          <w:b/>
          <w:sz w:val="28"/>
          <w:szCs w:val="28"/>
        </w:rPr>
        <w:t xml:space="preserve">Положение о внутренней системе оценки </w:t>
      </w:r>
    </w:p>
    <w:p w:rsidR="005F1355" w:rsidRDefault="005F1355" w:rsidP="00B87C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C33">
        <w:rPr>
          <w:rFonts w:ascii="Times New Roman" w:hAnsi="Times New Roman"/>
          <w:b/>
          <w:sz w:val="28"/>
          <w:szCs w:val="28"/>
        </w:rPr>
        <w:t>качества образования</w:t>
      </w:r>
    </w:p>
    <w:p w:rsidR="00B87C33" w:rsidRPr="00B87C33" w:rsidRDefault="00B87C33" w:rsidP="00B87C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1355" w:rsidRPr="000542A4" w:rsidRDefault="000542A4" w:rsidP="00AC1FA1">
      <w:pPr>
        <w:spacing w:line="360" w:lineRule="auto"/>
        <w:ind w:left="567"/>
        <w:rPr>
          <w:rFonts w:ascii="Times New Roman" w:hAnsi="Times New Roman"/>
          <w:b/>
          <w:sz w:val="24"/>
          <w:szCs w:val="24"/>
        </w:rPr>
      </w:pPr>
      <w:r w:rsidRPr="000542A4">
        <w:rPr>
          <w:rFonts w:ascii="Times New Roman" w:hAnsi="Times New Roman"/>
          <w:b/>
          <w:sz w:val="24"/>
          <w:szCs w:val="24"/>
        </w:rPr>
        <w:t xml:space="preserve">1. </w:t>
      </w:r>
      <w:r w:rsidR="005F1355" w:rsidRPr="000542A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27B81" w:rsidRDefault="00F850DF" w:rsidP="006A471D">
      <w:pPr>
        <w:pStyle w:val="a4"/>
        <w:suppressAutoHyphens/>
        <w:autoSpaceDE w:val="0"/>
        <w:autoSpaceDN w:val="0"/>
        <w:adjustRightInd w:val="0"/>
        <w:spacing w:line="360" w:lineRule="auto"/>
        <w:ind w:left="567" w:right="-285"/>
        <w:contextualSpacing w:val="0"/>
        <w:jc w:val="both"/>
      </w:pPr>
      <w:r>
        <w:t xml:space="preserve">1.1. </w:t>
      </w:r>
      <w:r w:rsidR="006F0415" w:rsidRPr="008918C5">
        <w:t>Настоящее положение разработано в соответствии</w:t>
      </w:r>
      <w:r w:rsidR="00A27B81">
        <w:t>:</w:t>
      </w:r>
    </w:p>
    <w:p w:rsidR="00A27B81" w:rsidRPr="00A27B81" w:rsidRDefault="006F0415" w:rsidP="00AC1FA1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993" w:right="-285" w:firstLine="0"/>
        <w:contextualSpacing w:val="0"/>
        <w:jc w:val="both"/>
        <w:rPr>
          <w:i/>
        </w:rPr>
      </w:pPr>
      <w:r w:rsidRPr="008918C5">
        <w:t>с</w:t>
      </w:r>
      <w:r w:rsidR="00A27B81">
        <w:t xml:space="preserve"> </w:t>
      </w:r>
      <w:r w:rsidRPr="008918C5">
        <w:t xml:space="preserve">Федеральным законом от 29.12.2012 № 273-ФЗ </w:t>
      </w:r>
      <w:r w:rsidR="00BE61DC">
        <w:t>"</w:t>
      </w:r>
      <w:r w:rsidRPr="008918C5">
        <w:t>Об образовании в Российской Федерации</w:t>
      </w:r>
      <w:r w:rsidR="00BE61DC">
        <w:t>"</w:t>
      </w:r>
      <w:r w:rsidR="00A27B81">
        <w:t xml:space="preserve">. </w:t>
      </w:r>
    </w:p>
    <w:p w:rsidR="00933867" w:rsidRPr="00A27B81" w:rsidRDefault="00933867" w:rsidP="00AC1FA1">
      <w:pPr>
        <w:pStyle w:val="a4"/>
        <w:suppressAutoHyphens/>
        <w:autoSpaceDE w:val="0"/>
        <w:autoSpaceDN w:val="0"/>
        <w:adjustRightInd w:val="0"/>
        <w:spacing w:line="276" w:lineRule="auto"/>
        <w:ind w:left="993" w:right="-285"/>
        <w:contextualSpacing w:val="0"/>
        <w:jc w:val="both"/>
        <w:rPr>
          <w:i/>
        </w:rPr>
      </w:pPr>
      <w:r w:rsidRPr="00A27B81">
        <w:rPr>
          <w:b/>
          <w:i/>
        </w:rPr>
        <w:t>Статья 28. Компетенция, права, обязанности и ответственность образовательной организации</w:t>
      </w:r>
      <w:r w:rsidR="00A27B81" w:rsidRPr="00A27B81">
        <w:rPr>
          <w:b/>
          <w:i/>
        </w:rPr>
        <w:t xml:space="preserve">. </w:t>
      </w:r>
      <w:r w:rsidRPr="00A27B81">
        <w:rPr>
          <w:i/>
        </w:rPr>
        <w:t>К</w:t>
      </w:r>
      <w:r w:rsidR="00A27B81" w:rsidRPr="00A27B81">
        <w:rPr>
          <w:i/>
        </w:rPr>
        <w:t xml:space="preserve"> </w:t>
      </w:r>
      <w:r w:rsidRPr="00A27B81">
        <w:rPr>
          <w:i/>
        </w:rPr>
        <w:t xml:space="preserve">компетенции образовательной организации в установленной сфере деятельности относятся: проведение </w:t>
      </w:r>
      <w:proofErr w:type="spellStart"/>
      <w:r w:rsidRPr="00A27B81">
        <w:rPr>
          <w:i/>
        </w:rPr>
        <w:t>самообследования</w:t>
      </w:r>
      <w:proofErr w:type="spellEnd"/>
      <w:r w:rsidRPr="00A27B81">
        <w:rPr>
          <w:i/>
        </w:rPr>
        <w:t xml:space="preserve">, обеспечение </w:t>
      </w:r>
      <w:proofErr w:type="gramStart"/>
      <w:r w:rsidRPr="00A27B81">
        <w:rPr>
          <w:i/>
        </w:rPr>
        <w:t>функционирования внутренней системы оценки качества образования</w:t>
      </w:r>
      <w:proofErr w:type="gramEnd"/>
      <w:r w:rsidR="00A27B81" w:rsidRPr="00A27B81">
        <w:rPr>
          <w:i/>
        </w:rPr>
        <w:t>.</w:t>
      </w:r>
    </w:p>
    <w:p w:rsidR="006A471D" w:rsidRDefault="00933867" w:rsidP="00AC1FA1">
      <w:pPr>
        <w:pStyle w:val="af4"/>
        <w:spacing w:line="276" w:lineRule="auto"/>
        <w:ind w:left="993" w:right="-285"/>
        <w:jc w:val="both"/>
        <w:rPr>
          <w:i/>
        </w:rPr>
      </w:pPr>
      <w:proofErr w:type="gramStart"/>
      <w:r w:rsidRPr="00A27B81">
        <w:rPr>
          <w:rFonts w:eastAsia="Times New Roman"/>
          <w:i/>
        </w:rPr>
        <w:t>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</w:t>
      </w:r>
      <w:proofErr w:type="gramEnd"/>
      <w:r w:rsidRPr="00A27B81">
        <w:rPr>
          <w:rFonts w:eastAsia="Times New Roman"/>
          <w:i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</w:t>
      </w:r>
      <w:r w:rsidRPr="00933867">
        <w:rPr>
          <w:i/>
        </w:rPr>
        <w:t xml:space="preserve"> правонарушениях.</w:t>
      </w:r>
    </w:p>
    <w:p w:rsidR="000542A4" w:rsidRDefault="006F465D" w:rsidP="00AC1FA1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993" w:right="-285" w:firstLine="0"/>
        <w:contextualSpacing w:val="0"/>
        <w:jc w:val="both"/>
      </w:pPr>
      <w:r w:rsidRPr="006A471D">
        <w:t xml:space="preserve">Порядком организации и осуществления образовательной деятельности по </w:t>
      </w:r>
      <w:r w:rsidR="006A471D" w:rsidRPr="006A471D">
        <w:t>дополнительным о</w:t>
      </w:r>
      <w:r w:rsidRPr="006A471D">
        <w:t>бщеобразовательным программам</w:t>
      </w:r>
      <w:proofErr w:type="gramStart"/>
      <w:r w:rsidRPr="006A471D">
        <w:t xml:space="preserve"> ,</w:t>
      </w:r>
      <w:proofErr w:type="gramEnd"/>
      <w:r w:rsidRPr="006A471D">
        <w:t xml:space="preserve"> утв. Приказом </w:t>
      </w:r>
      <w:proofErr w:type="spellStart"/>
      <w:r w:rsidRPr="006A471D">
        <w:t>Минобрнауки</w:t>
      </w:r>
      <w:proofErr w:type="spellEnd"/>
      <w:r w:rsidRPr="006A471D">
        <w:t xml:space="preserve"> России от </w:t>
      </w:r>
      <w:r w:rsidR="006A471D" w:rsidRPr="006A471D">
        <w:t>29</w:t>
      </w:r>
      <w:r w:rsidR="006A471D">
        <w:rPr>
          <w:rFonts w:eastAsia="Calibri"/>
        </w:rPr>
        <w:t>.08.2013 № 1008</w:t>
      </w:r>
      <w:r w:rsidR="000542A4">
        <w:t>;</w:t>
      </w:r>
    </w:p>
    <w:p w:rsidR="000542A4" w:rsidRDefault="005F1355" w:rsidP="00AC1FA1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993" w:right="-285" w:firstLine="0"/>
        <w:contextualSpacing w:val="0"/>
        <w:jc w:val="both"/>
      </w:pPr>
      <w:r w:rsidRPr="008918C5">
        <w:lastRenderedPageBreak/>
        <w:t>Приказом</w:t>
      </w:r>
      <w:r w:rsidR="00F850DF">
        <w:t xml:space="preserve"> </w:t>
      </w:r>
      <w:proofErr w:type="spellStart"/>
      <w:r w:rsidRPr="008918C5">
        <w:t>Минобрнауки</w:t>
      </w:r>
      <w:proofErr w:type="spellEnd"/>
      <w:r w:rsidRPr="008918C5">
        <w:t xml:space="preserve"> № 462 от 14.06.2013 </w:t>
      </w:r>
      <w:r w:rsidR="00334961">
        <w:t>"</w:t>
      </w:r>
      <w:r w:rsidRPr="008918C5">
        <w:t xml:space="preserve">Об утверждении порядка проведении </w:t>
      </w:r>
      <w:proofErr w:type="spellStart"/>
      <w:r w:rsidRPr="008918C5">
        <w:t>самообследования</w:t>
      </w:r>
      <w:proofErr w:type="spellEnd"/>
      <w:r w:rsidRPr="008918C5">
        <w:t xml:space="preserve"> в образовательной организации</w:t>
      </w:r>
      <w:r w:rsidR="00334961">
        <w:t>"</w:t>
      </w:r>
      <w:r w:rsidR="000542A4">
        <w:t>;</w:t>
      </w:r>
    </w:p>
    <w:p w:rsidR="000542A4" w:rsidRDefault="005F1355" w:rsidP="00AC1FA1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993" w:right="-285" w:firstLine="0"/>
        <w:contextualSpacing w:val="0"/>
        <w:jc w:val="both"/>
      </w:pPr>
      <w:r w:rsidRPr="008918C5">
        <w:t xml:space="preserve">Приказом </w:t>
      </w:r>
      <w:proofErr w:type="spellStart"/>
      <w:r w:rsidRPr="008918C5">
        <w:t>Минобрнауки</w:t>
      </w:r>
      <w:proofErr w:type="spellEnd"/>
      <w:r w:rsidR="00F850DF">
        <w:t xml:space="preserve"> </w:t>
      </w:r>
      <w:r w:rsidR="008918C5" w:rsidRPr="008918C5">
        <w:t>России</w:t>
      </w:r>
      <w:r w:rsidR="00F850DF">
        <w:t xml:space="preserve"> </w:t>
      </w:r>
      <w:r w:rsidR="008918C5" w:rsidRPr="008918C5">
        <w:t>о</w:t>
      </w:r>
      <w:r w:rsidR="00272D53">
        <w:t>т 10.12.2013 № 1324 "</w:t>
      </w:r>
      <w:r w:rsidRPr="008918C5">
        <w:t>Об утверждении показателей деятельности образовательной организации, подлежа</w:t>
      </w:r>
      <w:r w:rsidR="00272D53">
        <w:t xml:space="preserve">щей </w:t>
      </w:r>
      <w:proofErr w:type="spellStart"/>
      <w:r w:rsidR="00272D53">
        <w:t>самообследованию</w:t>
      </w:r>
      <w:proofErr w:type="spellEnd"/>
      <w:r w:rsidR="00272D53">
        <w:t>"</w:t>
      </w:r>
      <w:r w:rsidR="000542A4">
        <w:t>;</w:t>
      </w:r>
    </w:p>
    <w:p w:rsidR="005F1355" w:rsidRDefault="005F1355" w:rsidP="00AC1FA1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993" w:right="-285" w:firstLine="0"/>
        <w:jc w:val="both"/>
      </w:pPr>
      <w:r w:rsidRPr="008918C5">
        <w:t xml:space="preserve">Уставом </w:t>
      </w:r>
      <w:r w:rsidR="000542A4" w:rsidRPr="008918C5">
        <w:t>образовательн</w:t>
      </w:r>
      <w:r w:rsidR="00933867">
        <w:t>ого</w:t>
      </w:r>
      <w:r w:rsidR="000542A4" w:rsidRPr="008918C5">
        <w:t xml:space="preserve"> </w:t>
      </w:r>
      <w:r w:rsidR="00933867">
        <w:t>учреждения</w:t>
      </w:r>
      <w:r w:rsidR="008918C5">
        <w:t xml:space="preserve">. </w:t>
      </w:r>
    </w:p>
    <w:p w:rsidR="00933867" w:rsidRDefault="00933867" w:rsidP="00AC1FA1">
      <w:pPr>
        <w:pStyle w:val="a4"/>
        <w:autoSpaceDE w:val="0"/>
        <w:autoSpaceDN w:val="0"/>
        <w:adjustRightInd w:val="0"/>
        <w:spacing w:line="360" w:lineRule="auto"/>
        <w:ind w:left="993" w:right="-285"/>
        <w:jc w:val="both"/>
      </w:pPr>
    </w:p>
    <w:p w:rsidR="008918C5" w:rsidRDefault="008918C5" w:rsidP="00AC1FA1">
      <w:pPr>
        <w:autoSpaceDE w:val="0"/>
        <w:autoSpaceDN w:val="0"/>
        <w:adjustRightInd w:val="0"/>
        <w:spacing w:after="0" w:line="360" w:lineRule="auto"/>
        <w:ind w:left="567" w:right="-285"/>
        <w:jc w:val="both"/>
        <w:rPr>
          <w:rFonts w:ascii="Times New Roman" w:hAnsi="Times New Roman"/>
          <w:sz w:val="24"/>
          <w:szCs w:val="24"/>
        </w:rPr>
      </w:pPr>
      <w:r w:rsidRPr="008918C5">
        <w:rPr>
          <w:rFonts w:ascii="Times New Roman" w:hAnsi="Times New Roman"/>
          <w:sz w:val="24"/>
          <w:szCs w:val="24"/>
        </w:rPr>
        <w:t xml:space="preserve">1.2. </w:t>
      </w:r>
      <w:r w:rsidR="005F1355" w:rsidRPr="008918C5">
        <w:rPr>
          <w:rFonts w:ascii="Times New Roman" w:hAnsi="Times New Roman"/>
          <w:sz w:val="24"/>
          <w:szCs w:val="24"/>
        </w:rPr>
        <w:t>Настоящее положение закрепляет основные направления и ц</w:t>
      </w:r>
      <w:r>
        <w:rPr>
          <w:rFonts w:ascii="Times New Roman" w:hAnsi="Times New Roman"/>
          <w:sz w:val="24"/>
          <w:szCs w:val="24"/>
        </w:rPr>
        <w:t xml:space="preserve">ели оценочной деятельности в </w:t>
      </w:r>
      <w:r w:rsidR="006B6426" w:rsidRPr="008918C5">
        <w:rPr>
          <w:rFonts w:ascii="Times New Roman" w:hAnsi="Times New Roman"/>
          <w:sz w:val="24"/>
          <w:szCs w:val="24"/>
        </w:rPr>
        <w:t>образовательн</w:t>
      </w:r>
      <w:r w:rsidR="00933867">
        <w:rPr>
          <w:rFonts w:ascii="Times New Roman" w:hAnsi="Times New Roman"/>
          <w:sz w:val="24"/>
          <w:szCs w:val="24"/>
        </w:rPr>
        <w:t>ом</w:t>
      </w:r>
      <w:r w:rsidR="006B6426" w:rsidRPr="008918C5">
        <w:rPr>
          <w:rFonts w:ascii="Times New Roman" w:hAnsi="Times New Roman"/>
          <w:sz w:val="24"/>
          <w:szCs w:val="24"/>
        </w:rPr>
        <w:t xml:space="preserve"> </w:t>
      </w:r>
      <w:r w:rsidR="00933867">
        <w:rPr>
          <w:rFonts w:ascii="Times New Roman" w:hAnsi="Times New Roman"/>
          <w:sz w:val="24"/>
          <w:szCs w:val="24"/>
        </w:rPr>
        <w:t>учреждении</w:t>
      </w:r>
      <w:r w:rsidR="006B6426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О</w:t>
      </w:r>
      <w:r w:rsidR="00933867">
        <w:rPr>
          <w:rFonts w:ascii="Times New Roman" w:hAnsi="Times New Roman"/>
          <w:sz w:val="24"/>
          <w:szCs w:val="24"/>
        </w:rPr>
        <w:t>У</w:t>
      </w:r>
      <w:r w:rsidR="006B6426">
        <w:rPr>
          <w:rFonts w:ascii="Times New Roman" w:hAnsi="Times New Roman"/>
          <w:sz w:val="24"/>
          <w:szCs w:val="24"/>
        </w:rPr>
        <w:t>)</w:t>
      </w:r>
      <w:r w:rsidR="005F1355" w:rsidRPr="008918C5">
        <w:rPr>
          <w:rFonts w:ascii="Times New Roman" w:hAnsi="Times New Roman"/>
          <w:sz w:val="24"/>
          <w:szCs w:val="24"/>
        </w:rPr>
        <w:t xml:space="preserve"> и призвано способствовать управлению качеством образования в</w:t>
      </w:r>
      <w:r w:rsidR="006B6426">
        <w:rPr>
          <w:rFonts w:ascii="Times New Roman" w:hAnsi="Times New Roman"/>
          <w:sz w:val="24"/>
          <w:szCs w:val="24"/>
        </w:rPr>
        <w:t xml:space="preserve"> </w:t>
      </w:r>
      <w:r w:rsidR="00933867">
        <w:rPr>
          <w:rFonts w:ascii="Times New Roman" w:hAnsi="Times New Roman"/>
          <w:sz w:val="24"/>
          <w:szCs w:val="24"/>
        </w:rPr>
        <w:t>ОУ</w:t>
      </w:r>
      <w:r w:rsidR="005F1355" w:rsidRPr="008918C5">
        <w:rPr>
          <w:rFonts w:ascii="Times New Roman" w:hAnsi="Times New Roman"/>
          <w:sz w:val="24"/>
          <w:szCs w:val="24"/>
        </w:rPr>
        <w:t xml:space="preserve">.  </w:t>
      </w:r>
    </w:p>
    <w:p w:rsidR="005F1355" w:rsidRPr="004305F3" w:rsidRDefault="008918C5" w:rsidP="00AC1FA1">
      <w:pPr>
        <w:autoSpaceDE w:val="0"/>
        <w:autoSpaceDN w:val="0"/>
        <w:adjustRightInd w:val="0"/>
        <w:spacing w:after="0" w:line="360" w:lineRule="auto"/>
        <w:ind w:left="567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F1355" w:rsidRPr="004305F3">
        <w:rPr>
          <w:rFonts w:ascii="Times New Roman" w:hAnsi="Times New Roman"/>
          <w:sz w:val="24"/>
          <w:szCs w:val="24"/>
        </w:rPr>
        <w:t>В настоящем положении используются следующие понятия:</w:t>
      </w:r>
    </w:p>
    <w:p w:rsidR="005F1355" w:rsidRPr="006640C5" w:rsidRDefault="000542A4" w:rsidP="00AC1FA1">
      <w:pPr>
        <w:pStyle w:val="a4"/>
        <w:spacing w:line="360" w:lineRule="auto"/>
        <w:ind w:left="567" w:right="-285" w:firstLine="567"/>
        <w:jc w:val="both"/>
      </w:pPr>
      <w:r>
        <w:t>•</w:t>
      </w:r>
      <w:r w:rsidR="004F27B4">
        <w:t xml:space="preserve"> </w:t>
      </w:r>
      <w:r w:rsidR="002B4B12">
        <w:t xml:space="preserve">качество образования – </w:t>
      </w:r>
      <w:r w:rsidR="005F1355" w:rsidRPr="006640C5">
        <w:t>комплексная характеристика образовательной деятельности и подготовки обучающегося, выражающая степень его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числе, степень достижения планируемых результатов освоения осн</w:t>
      </w:r>
      <w:r w:rsidR="004305F3">
        <w:t>овной образовательной программы</w:t>
      </w:r>
      <w:r w:rsidR="005F1355" w:rsidRPr="006640C5">
        <w:t>;</w:t>
      </w:r>
    </w:p>
    <w:p w:rsidR="006A471D" w:rsidRDefault="000542A4" w:rsidP="00AC1FA1">
      <w:pPr>
        <w:pStyle w:val="a4"/>
        <w:spacing w:after="200" w:line="360" w:lineRule="auto"/>
        <w:ind w:left="567" w:right="-285" w:firstLine="567"/>
        <w:jc w:val="both"/>
      </w:pPr>
      <w:r>
        <w:t xml:space="preserve">• </w:t>
      </w:r>
      <w:r w:rsidR="005F1355" w:rsidRPr="006640C5">
        <w:t>внутренняя система оценки качества образования</w:t>
      </w:r>
      <w:r w:rsidR="005A4AAE">
        <w:t xml:space="preserve"> (далее – ВСОКО)</w:t>
      </w:r>
      <w:r w:rsidR="005F1355" w:rsidRPr="006640C5">
        <w:t xml:space="preserve"> – система управления качеством </w:t>
      </w:r>
      <w:r w:rsidR="006A471D">
        <w:t xml:space="preserve">дополнительного </w:t>
      </w:r>
      <w:r w:rsidR="005F1355" w:rsidRPr="006640C5">
        <w:t>образования на основе проектирования, сбора и анализа информации о содержании образования, результатах освоения основной образовательной программы</w:t>
      </w:r>
      <w:r w:rsidR="006B6426">
        <w:t xml:space="preserve"> (по уровням </w:t>
      </w:r>
      <w:r w:rsidR="006A471D">
        <w:t>дополнительного образования</w:t>
      </w:r>
      <w:r w:rsidR="006B6426">
        <w:t>)</w:t>
      </w:r>
      <w:r w:rsidR="005F1355" w:rsidRPr="006640C5">
        <w:t>, условий ее реализации и эффективности составляющих ее подпрограмм</w:t>
      </w:r>
      <w:r w:rsidR="006B6426">
        <w:t xml:space="preserve"> / компонентов</w:t>
      </w:r>
      <w:r w:rsidR="006A471D">
        <w:t xml:space="preserve">; </w:t>
      </w:r>
    </w:p>
    <w:p w:rsidR="005F1355" w:rsidRDefault="000542A4" w:rsidP="00AC1FA1">
      <w:pPr>
        <w:pStyle w:val="a4"/>
        <w:spacing w:after="200" w:line="360" w:lineRule="auto"/>
        <w:ind w:left="567" w:right="-285" w:firstLine="567"/>
        <w:jc w:val="both"/>
      </w:pPr>
      <w:r>
        <w:t xml:space="preserve">• </w:t>
      </w:r>
      <w:r w:rsidR="005F1355" w:rsidRPr="006640C5">
        <w:t>внешняя система оценки качества образования –</w:t>
      </w:r>
      <w:r w:rsidR="00F850DF">
        <w:t xml:space="preserve"> </w:t>
      </w:r>
      <w:r w:rsidR="00576AC5">
        <w:t>включение потребителей образовательных услуг, органов государственно – общественного управления / коллегиал</w:t>
      </w:r>
      <w:r w:rsidR="009718E6">
        <w:t>ь</w:t>
      </w:r>
      <w:r w:rsidR="00576AC5">
        <w:t xml:space="preserve">ного управления </w:t>
      </w:r>
      <w:r w:rsidR="00933867">
        <w:t>ОУ</w:t>
      </w:r>
      <w:r w:rsidR="00576AC5">
        <w:t xml:space="preserve"> в оценку деятельности системы образования </w:t>
      </w:r>
      <w:r w:rsidR="00933867" w:rsidRPr="008918C5">
        <w:t>образовательн</w:t>
      </w:r>
      <w:r w:rsidR="00933867">
        <w:t>ого</w:t>
      </w:r>
      <w:r w:rsidR="00933867" w:rsidRPr="008918C5">
        <w:t xml:space="preserve"> </w:t>
      </w:r>
      <w:r w:rsidR="00933867">
        <w:t>учреждения</w:t>
      </w:r>
      <w:r w:rsidR="00576AC5">
        <w:t xml:space="preserve">, </w:t>
      </w:r>
      <w:r w:rsidR="005F1355" w:rsidRPr="006640C5">
        <w:t>содержания образования в соответствии с требованиями федеральных образовательных стандартов</w:t>
      </w:r>
      <w:r w:rsidR="00576AC5">
        <w:t xml:space="preserve"> </w:t>
      </w:r>
      <w:r w:rsidR="006A471D">
        <w:t>дополнительного образования</w:t>
      </w:r>
      <w:r w:rsidR="009718E6">
        <w:t xml:space="preserve"> (по соответствующим уровням)</w:t>
      </w:r>
      <w:r w:rsidR="00576AC5">
        <w:t xml:space="preserve">, </w:t>
      </w:r>
      <w:r w:rsidR="009718E6">
        <w:t xml:space="preserve">целям и задачам </w:t>
      </w:r>
      <w:r w:rsidR="00576AC5">
        <w:t>государственной политики</w:t>
      </w:r>
      <w:r w:rsidR="009718E6">
        <w:t xml:space="preserve"> в сфере образования</w:t>
      </w:r>
      <w:r w:rsidR="00E46C17">
        <w:t>;</w:t>
      </w:r>
    </w:p>
    <w:p w:rsidR="005F1355" w:rsidRPr="006640C5" w:rsidRDefault="000542A4" w:rsidP="00AC1FA1">
      <w:pPr>
        <w:pStyle w:val="a4"/>
        <w:spacing w:after="200" w:line="360" w:lineRule="auto"/>
        <w:ind w:left="567" w:right="-285" w:firstLine="567"/>
        <w:jc w:val="both"/>
      </w:pPr>
      <w:r>
        <w:t xml:space="preserve">• </w:t>
      </w:r>
      <w:r w:rsidR="006A471D">
        <w:t xml:space="preserve">ФГОС </w:t>
      </w:r>
      <w:proofErr w:type="gramStart"/>
      <w:r w:rsidR="006A471D">
        <w:t>Д</w:t>
      </w:r>
      <w:r w:rsidR="005F1355" w:rsidRPr="006640C5">
        <w:t>О</w:t>
      </w:r>
      <w:proofErr w:type="gramEnd"/>
      <w:r w:rsidR="004455F7">
        <w:t xml:space="preserve"> – </w:t>
      </w:r>
      <w:proofErr w:type="gramStart"/>
      <w:r w:rsidR="005F1355" w:rsidRPr="006640C5">
        <w:t>федеральный</w:t>
      </w:r>
      <w:proofErr w:type="gramEnd"/>
      <w:r w:rsidR="005F1355" w:rsidRPr="006640C5">
        <w:t xml:space="preserve"> государственный образовательный стандарт (</w:t>
      </w:r>
      <w:r w:rsidR="009718E6">
        <w:t xml:space="preserve">новые </w:t>
      </w:r>
      <w:r w:rsidR="005F1355" w:rsidRPr="006640C5">
        <w:t xml:space="preserve">стандарты </w:t>
      </w:r>
      <w:r w:rsidR="006A471D">
        <w:t>дополнительного</w:t>
      </w:r>
      <w:r w:rsidR="005F1355" w:rsidRPr="006640C5">
        <w:t xml:space="preserve"> образования);</w:t>
      </w:r>
    </w:p>
    <w:p w:rsidR="005F1355" w:rsidRPr="006640C5" w:rsidRDefault="000542A4" w:rsidP="00AC1FA1">
      <w:pPr>
        <w:pStyle w:val="a4"/>
        <w:spacing w:line="360" w:lineRule="auto"/>
        <w:ind w:left="567" w:right="-285" w:firstLine="567"/>
        <w:jc w:val="both"/>
      </w:pPr>
      <w:r>
        <w:t xml:space="preserve">• </w:t>
      </w:r>
      <w:r w:rsidR="006A471D">
        <w:t xml:space="preserve"> общеразвивающая </w:t>
      </w:r>
      <w:r w:rsidR="005F1355" w:rsidRPr="006640C5">
        <w:t xml:space="preserve"> образовательная программа</w:t>
      </w:r>
      <w:r w:rsidR="006A471D">
        <w:t xml:space="preserve"> ДОД</w:t>
      </w:r>
      <w:r w:rsidR="005F1355" w:rsidRPr="006640C5">
        <w:t>;</w:t>
      </w:r>
    </w:p>
    <w:p w:rsidR="00576AC5" w:rsidRPr="000542A4" w:rsidRDefault="000542A4" w:rsidP="00AC1FA1">
      <w:pPr>
        <w:spacing w:after="0" w:line="360" w:lineRule="auto"/>
        <w:ind w:left="567"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 w:rsidR="00F850DF" w:rsidRPr="000542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1355" w:rsidRPr="000542A4">
        <w:rPr>
          <w:rFonts w:ascii="Times New Roman" w:eastAsia="Times New Roman" w:hAnsi="Times New Roman"/>
          <w:sz w:val="24"/>
          <w:szCs w:val="24"/>
          <w:lang w:eastAsia="ru-RU"/>
        </w:rPr>
        <w:t>Внутренняя система оценки качества образования</w:t>
      </w:r>
      <w:r w:rsidR="00576AC5" w:rsidRPr="000542A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35289" w:rsidRPr="000F6841" w:rsidRDefault="000542A4" w:rsidP="00A27B81">
      <w:pPr>
        <w:spacing w:after="0" w:line="360" w:lineRule="auto"/>
        <w:ind w:left="567" w:right="-285" w:firstLine="708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5F1355" w:rsidRPr="000F6841">
        <w:rPr>
          <w:rFonts w:ascii="Times New Roman" w:hAnsi="Times New Roman"/>
          <w:sz w:val="24"/>
          <w:szCs w:val="24"/>
        </w:rPr>
        <w:t>функционирует во взаимосвязи с системой внутри</w:t>
      </w:r>
      <w:r w:rsidR="006A471D">
        <w:rPr>
          <w:rFonts w:ascii="Times New Roman" w:hAnsi="Times New Roman"/>
          <w:sz w:val="24"/>
          <w:szCs w:val="24"/>
        </w:rPr>
        <w:t>учрежденческого</w:t>
      </w:r>
      <w:r w:rsidR="005F1355" w:rsidRPr="000F6841">
        <w:rPr>
          <w:rFonts w:ascii="Times New Roman" w:hAnsi="Times New Roman"/>
          <w:sz w:val="24"/>
          <w:szCs w:val="24"/>
        </w:rPr>
        <w:t xml:space="preserve"> контроля </w:t>
      </w:r>
      <w:r w:rsidR="000A6776" w:rsidRPr="000F6841">
        <w:rPr>
          <w:rFonts w:ascii="Times New Roman" w:hAnsi="Times New Roman"/>
          <w:sz w:val="24"/>
          <w:szCs w:val="24"/>
        </w:rPr>
        <w:t xml:space="preserve">и мониторинга </w:t>
      </w:r>
      <w:r w:rsidR="005F1355" w:rsidRPr="000F6841">
        <w:rPr>
          <w:rFonts w:ascii="Times New Roman" w:hAnsi="Times New Roman"/>
          <w:sz w:val="24"/>
          <w:szCs w:val="24"/>
        </w:rPr>
        <w:t>как основой управления образовательной деятель</w:t>
      </w:r>
      <w:r w:rsidR="00316495" w:rsidRPr="000F6841">
        <w:rPr>
          <w:rFonts w:ascii="Times New Roman" w:hAnsi="Times New Roman"/>
          <w:sz w:val="24"/>
          <w:szCs w:val="24"/>
        </w:rPr>
        <w:t xml:space="preserve">ностью </w:t>
      </w:r>
      <w:r w:rsidR="006A471D">
        <w:rPr>
          <w:rFonts w:ascii="Times New Roman" w:hAnsi="Times New Roman"/>
          <w:sz w:val="24"/>
          <w:szCs w:val="24"/>
        </w:rPr>
        <w:t>ОУ;</w:t>
      </w:r>
    </w:p>
    <w:p w:rsidR="00235289" w:rsidRDefault="000542A4" w:rsidP="00A27B81">
      <w:pPr>
        <w:pStyle w:val="a4"/>
        <w:spacing w:line="360" w:lineRule="auto"/>
        <w:ind w:left="567" w:right="-285" w:firstLine="708"/>
        <w:jc w:val="both"/>
      </w:pPr>
      <w:r>
        <w:lastRenderedPageBreak/>
        <w:t xml:space="preserve">• </w:t>
      </w:r>
      <w:proofErr w:type="gramStart"/>
      <w:r w:rsidR="005F1355" w:rsidRPr="006640C5">
        <w:t>направлена</w:t>
      </w:r>
      <w:proofErr w:type="gramEnd"/>
      <w:r w:rsidR="005F1355" w:rsidRPr="006640C5">
        <w:t xml:space="preserve"> на обеспечение соответствия процедурам и содержанию внешней оценки качества образования</w:t>
      </w:r>
      <w:r w:rsidR="00576AC5">
        <w:t>;</w:t>
      </w:r>
    </w:p>
    <w:p w:rsidR="00235289" w:rsidRDefault="000542A4" w:rsidP="00A27B81">
      <w:pPr>
        <w:pStyle w:val="a4"/>
        <w:spacing w:line="360" w:lineRule="auto"/>
        <w:ind w:left="567" w:right="-285" w:firstLine="708"/>
        <w:jc w:val="both"/>
      </w:pPr>
      <w:r>
        <w:t xml:space="preserve">• </w:t>
      </w:r>
      <w:r w:rsidR="005F1355" w:rsidRPr="006640C5">
        <w:t xml:space="preserve">учитывает федеральные требования к </w:t>
      </w:r>
      <w:r w:rsidR="00A1786E">
        <w:t xml:space="preserve">порядку </w:t>
      </w:r>
      <w:r w:rsidR="005F1355" w:rsidRPr="006640C5">
        <w:t>проведению образовательн</w:t>
      </w:r>
      <w:r w:rsidR="00933867">
        <w:t>ым</w:t>
      </w:r>
      <w:r w:rsidR="005F1355" w:rsidRPr="006640C5">
        <w:t xml:space="preserve"> </w:t>
      </w:r>
      <w:r w:rsidR="00933867">
        <w:t>учреждением</w:t>
      </w:r>
      <w:r w:rsidR="005F1355" w:rsidRPr="006640C5">
        <w:t xml:space="preserve"> процедуры </w:t>
      </w:r>
      <w:proofErr w:type="spellStart"/>
      <w:r w:rsidR="005F1355" w:rsidRPr="006640C5">
        <w:t>самообследования</w:t>
      </w:r>
      <w:proofErr w:type="spellEnd"/>
      <w:r w:rsidR="005F1355" w:rsidRPr="006640C5">
        <w:t xml:space="preserve"> и параметры, используемые в процессе федерального государственного контроля качества образования.</w:t>
      </w:r>
    </w:p>
    <w:p w:rsidR="00B87C33" w:rsidRPr="006640C5" w:rsidRDefault="00B87C33" w:rsidP="00A27B81">
      <w:pPr>
        <w:pStyle w:val="a4"/>
        <w:spacing w:line="360" w:lineRule="auto"/>
        <w:ind w:left="567" w:right="-285"/>
        <w:jc w:val="both"/>
      </w:pPr>
    </w:p>
    <w:p w:rsidR="005F1355" w:rsidRPr="000542A4" w:rsidRDefault="000542A4" w:rsidP="00A27B81">
      <w:pPr>
        <w:spacing w:after="0" w:line="360" w:lineRule="auto"/>
        <w:ind w:left="567" w:right="-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F1355" w:rsidRPr="000542A4">
        <w:rPr>
          <w:rFonts w:ascii="Times New Roman" w:hAnsi="Times New Roman"/>
          <w:b/>
          <w:sz w:val="24"/>
          <w:szCs w:val="24"/>
        </w:rPr>
        <w:t>Порядок организации</w:t>
      </w:r>
      <w:r w:rsidR="006A471D">
        <w:rPr>
          <w:rFonts w:ascii="Times New Roman" w:hAnsi="Times New Roman"/>
          <w:b/>
          <w:sz w:val="24"/>
          <w:szCs w:val="24"/>
        </w:rPr>
        <w:t xml:space="preserve"> </w:t>
      </w:r>
      <w:r w:rsidR="006A471D" w:rsidRPr="006A471D">
        <w:rPr>
          <w:rFonts w:ascii="Times New Roman" w:hAnsi="Times New Roman"/>
          <w:b/>
          <w:sz w:val="24"/>
          <w:szCs w:val="24"/>
        </w:rPr>
        <w:t>внутренн</w:t>
      </w:r>
      <w:r w:rsidR="006A471D">
        <w:rPr>
          <w:rFonts w:ascii="Times New Roman" w:hAnsi="Times New Roman"/>
          <w:b/>
          <w:sz w:val="24"/>
          <w:szCs w:val="24"/>
        </w:rPr>
        <w:t>ей</w:t>
      </w:r>
      <w:r w:rsidR="006A471D" w:rsidRPr="006A471D">
        <w:rPr>
          <w:rFonts w:ascii="Times New Roman" w:hAnsi="Times New Roman"/>
          <w:b/>
          <w:sz w:val="24"/>
          <w:szCs w:val="24"/>
        </w:rPr>
        <w:t xml:space="preserve"> систем</w:t>
      </w:r>
      <w:r w:rsidR="006A471D">
        <w:rPr>
          <w:rFonts w:ascii="Times New Roman" w:hAnsi="Times New Roman"/>
          <w:b/>
          <w:sz w:val="24"/>
          <w:szCs w:val="24"/>
        </w:rPr>
        <w:t>ы</w:t>
      </w:r>
      <w:r w:rsidR="006A471D" w:rsidRPr="006A471D">
        <w:rPr>
          <w:rFonts w:ascii="Times New Roman" w:hAnsi="Times New Roman"/>
          <w:b/>
          <w:sz w:val="24"/>
          <w:szCs w:val="24"/>
        </w:rPr>
        <w:t xml:space="preserve"> оценки качества образования</w:t>
      </w:r>
      <w:r w:rsidR="005F1355" w:rsidRPr="000542A4">
        <w:rPr>
          <w:rFonts w:ascii="Times New Roman" w:hAnsi="Times New Roman"/>
          <w:b/>
          <w:sz w:val="24"/>
          <w:szCs w:val="24"/>
        </w:rPr>
        <w:t xml:space="preserve"> </w:t>
      </w:r>
      <w:r w:rsidR="006A471D">
        <w:rPr>
          <w:rFonts w:ascii="Times New Roman" w:hAnsi="Times New Roman"/>
          <w:b/>
          <w:sz w:val="24"/>
          <w:szCs w:val="24"/>
        </w:rPr>
        <w:t>(</w:t>
      </w:r>
      <w:r w:rsidR="005F1355" w:rsidRPr="000542A4">
        <w:rPr>
          <w:rFonts w:ascii="Times New Roman" w:hAnsi="Times New Roman"/>
          <w:b/>
          <w:sz w:val="24"/>
          <w:szCs w:val="24"/>
        </w:rPr>
        <w:t>ВСОКО</w:t>
      </w:r>
      <w:r w:rsidR="006A471D">
        <w:rPr>
          <w:rFonts w:ascii="Times New Roman" w:hAnsi="Times New Roman"/>
          <w:b/>
          <w:sz w:val="24"/>
          <w:szCs w:val="24"/>
        </w:rPr>
        <w:t>)</w:t>
      </w:r>
    </w:p>
    <w:p w:rsidR="005F1355" w:rsidRPr="006640C5" w:rsidRDefault="005F1355" w:rsidP="00AC1FA1">
      <w:pPr>
        <w:pStyle w:val="a4"/>
        <w:spacing w:line="360" w:lineRule="auto"/>
        <w:ind w:left="567" w:right="-285"/>
        <w:jc w:val="center"/>
        <w:rPr>
          <w:b/>
        </w:rPr>
      </w:pPr>
    </w:p>
    <w:p w:rsidR="005F1355" w:rsidRPr="000542A4" w:rsidRDefault="000542A4" w:rsidP="00AC1FA1">
      <w:pPr>
        <w:pStyle w:val="a4"/>
        <w:spacing w:line="360" w:lineRule="auto"/>
        <w:ind w:left="567" w:right="-285"/>
        <w:jc w:val="both"/>
      </w:pPr>
      <w:r w:rsidRPr="000542A4">
        <w:t xml:space="preserve">2.1. </w:t>
      </w:r>
      <w:proofErr w:type="gramStart"/>
      <w:r w:rsidR="005F1355" w:rsidRPr="000542A4">
        <w:t xml:space="preserve">Ключевыми направлениями ВСОКО </w:t>
      </w:r>
      <w:r w:rsidR="009718E6" w:rsidRPr="000542A4">
        <w:t>по уровням</w:t>
      </w:r>
      <w:r w:rsidR="006A471D">
        <w:t xml:space="preserve"> дополнительног</w:t>
      </w:r>
      <w:r w:rsidR="009718E6" w:rsidRPr="000542A4">
        <w:t>о образования</w:t>
      </w:r>
      <w:r w:rsidR="00E46C17" w:rsidRPr="000542A4">
        <w:t xml:space="preserve"> я</w:t>
      </w:r>
      <w:r w:rsidR="005F1355" w:rsidRPr="000542A4">
        <w:t>вляются</w:t>
      </w:r>
      <w:r w:rsidR="009718E6" w:rsidRPr="000542A4">
        <w:t xml:space="preserve"> (за период (ы), определяемые О</w:t>
      </w:r>
      <w:r w:rsidR="00933867">
        <w:t>У</w:t>
      </w:r>
      <w:r w:rsidR="009718E6" w:rsidRPr="000542A4">
        <w:t xml:space="preserve"> самостоятельно)</w:t>
      </w:r>
      <w:r w:rsidR="005F1355" w:rsidRPr="000542A4">
        <w:t>:</w:t>
      </w:r>
      <w:proofErr w:type="gramEnd"/>
    </w:p>
    <w:p w:rsidR="005F1355" w:rsidRPr="006640C5" w:rsidRDefault="000542A4" w:rsidP="00AC1FA1">
      <w:pPr>
        <w:pStyle w:val="a4"/>
        <w:spacing w:after="200" w:line="360" w:lineRule="auto"/>
        <w:ind w:left="567" w:right="-285" w:firstLine="567"/>
        <w:jc w:val="both"/>
      </w:pPr>
      <w:r>
        <w:t xml:space="preserve">• </w:t>
      </w:r>
      <w:r w:rsidR="005F1355" w:rsidRPr="006640C5">
        <w:t>содержание образования (</w:t>
      </w:r>
      <w:r w:rsidR="006A41A8">
        <w:t xml:space="preserve">дополнительные </w:t>
      </w:r>
      <w:r w:rsidR="006A471D">
        <w:t xml:space="preserve">общеразвивающие </w:t>
      </w:r>
      <w:r w:rsidR="005F1355" w:rsidRPr="006640C5">
        <w:t>программы), его реализация в процессе образовательной деятельности;</w:t>
      </w:r>
    </w:p>
    <w:p w:rsidR="005F1355" w:rsidRPr="006640C5" w:rsidRDefault="000542A4" w:rsidP="00AC1FA1">
      <w:pPr>
        <w:pStyle w:val="a4"/>
        <w:spacing w:after="200" w:line="360" w:lineRule="auto"/>
        <w:ind w:left="567" w:right="-285" w:firstLine="567"/>
        <w:jc w:val="both"/>
      </w:pPr>
      <w:r>
        <w:t xml:space="preserve">• </w:t>
      </w:r>
      <w:r w:rsidR="005F1355" w:rsidRPr="006640C5">
        <w:t>условия реализации образовательных программ;</w:t>
      </w:r>
    </w:p>
    <w:p w:rsidR="005F1355" w:rsidRDefault="000542A4" w:rsidP="00AC1FA1">
      <w:pPr>
        <w:pStyle w:val="a4"/>
        <w:spacing w:after="200" w:line="360" w:lineRule="auto"/>
        <w:ind w:left="567" w:right="-285" w:firstLine="567"/>
        <w:jc w:val="both"/>
      </w:pPr>
      <w:r>
        <w:t xml:space="preserve">• </w:t>
      </w:r>
      <w:r w:rsidR="005F1355" w:rsidRPr="006640C5">
        <w:t>достижение учащимися результатов освоения образовательных программ</w:t>
      </w:r>
      <w:r w:rsidR="00933867">
        <w:t>.</w:t>
      </w:r>
    </w:p>
    <w:p w:rsidR="005F1355" w:rsidRPr="006640C5" w:rsidRDefault="005F1355" w:rsidP="00AC1FA1">
      <w:pPr>
        <w:pStyle w:val="a4"/>
        <w:spacing w:line="360" w:lineRule="auto"/>
        <w:ind w:left="567" w:right="-285"/>
        <w:jc w:val="both"/>
      </w:pPr>
      <w:r w:rsidRPr="006640C5">
        <w:t>2.2. Качество процесса, качество условий и качество результата определяют логическую структуру ВСОКО, состав лиц, привлекаемых к оценке качества</w:t>
      </w:r>
      <w:r w:rsidR="00636774">
        <w:t xml:space="preserve"> образования</w:t>
      </w:r>
      <w:r w:rsidRPr="006640C5">
        <w:t>, график оценочных процедур</w:t>
      </w:r>
      <w:r w:rsidR="00E46C17">
        <w:t xml:space="preserve"> (система мониторинга)</w:t>
      </w:r>
      <w:r w:rsidRPr="006640C5">
        <w:t>.</w:t>
      </w:r>
    </w:p>
    <w:p w:rsidR="005F1355" w:rsidRPr="006640C5" w:rsidRDefault="005F1355" w:rsidP="00AC1FA1">
      <w:pPr>
        <w:pStyle w:val="a4"/>
        <w:spacing w:line="360" w:lineRule="auto"/>
        <w:ind w:left="567" w:right="-285"/>
        <w:jc w:val="both"/>
      </w:pPr>
      <w:r w:rsidRPr="006640C5">
        <w:t xml:space="preserve">2.3. Внутренняя система оценки качества образования </w:t>
      </w:r>
      <w:r w:rsidR="00636774">
        <w:t>осуществляется</w:t>
      </w:r>
      <w:r w:rsidRPr="006640C5">
        <w:t xml:space="preserve"> применительно к </w:t>
      </w:r>
      <w:r w:rsidR="00636774">
        <w:t xml:space="preserve">результатам </w:t>
      </w:r>
      <w:r w:rsidRPr="006640C5">
        <w:t>освоени</w:t>
      </w:r>
      <w:r w:rsidR="00636774">
        <w:t>я</w:t>
      </w:r>
      <w:r w:rsidR="00F850DF">
        <w:t xml:space="preserve"> </w:t>
      </w:r>
      <w:r w:rsidR="00CF0D96">
        <w:t>учащимися</w:t>
      </w:r>
      <w:r w:rsidR="00F850DF">
        <w:t xml:space="preserve"> </w:t>
      </w:r>
      <w:r w:rsidR="00CF0D96">
        <w:t>и условиям реализации</w:t>
      </w:r>
      <w:r w:rsidRPr="006640C5">
        <w:t xml:space="preserve"> образовательной программы </w:t>
      </w:r>
      <w:r w:rsidR="00CF0D96">
        <w:t xml:space="preserve">соответствующего уровня </w:t>
      </w:r>
      <w:r w:rsidR="006A471D">
        <w:t xml:space="preserve">дополнительного </w:t>
      </w:r>
      <w:r w:rsidR="00CF0D96">
        <w:t xml:space="preserve">образования </w:t>
      </w:r>
      <w:r w:rsidRPr="006640C5">
        <w:t xml:space="preserve">и включает: </w:t>
      </w:r>
    </w:p>
    <w:p w:rsidR="005F1355" w:rsidRPr="006640C5" w:rsidRDefault="000542A4" w:rsidP="00AC1FA1">
      <w:pPr>
        <w:pStyle w:val="a4"/>
        <w:spacing w:line="360" w:lineRule="auto"/>
        <w:ind w:left="567" w:right="-285" w:firstLine="567"/>
        <w:jc w:val="both"/>
      </w:pPr>
      <w:r>
        <w:t xml:space="preserve">• </w:t>
      </w:r>
      <w:r w:rsidR="00E46C17" w:rsidRPr="006640C5">
        <w:t>стартов</w:t>
      </w:r>
      <w:r w:rsidR="00E46C17">
        <w:t>ую</w:t>
      </w:r>
      <w:r w:rsidR="00F850DF">
        <w:t xml:space="preserve"> </w:t>
      </w:r>
      <w:r w:rsidR="005F1355" w:rsidRPr="006640C5">
        <w:t>оценк</w:t>
      </w:r>
      <w:r w:rsidR="00E46C17">
        <w:t>у</w:t>
      </w:r>
      <w:r w:rsidR="005F1355" w:rsidRPr="006640C5">
        <w:t xml:space="preserve">, </w:t>
      </w:r>
      <w:r w:rsidR="00E46C17" w:rsidRPr="006640C5">
        <w:t>необходим</w:t>
      </w:r>
      <w:r w:rsidR="00E46C17">
        <w:t>ую</w:t>
      </w:r>
      <w:r w:rsidR="00F850DF">
        <w:t xml:space="preserve"> </w:t>
      </w:r>
      <w:r w:rsidR="005F1355" w:rsidRPr="006640C5">
        <w:t>для проектирования</w:t>
      </w:r>
      <w:r w:rsidR="00CF0D96">
        <w:t xml:space="preserve"> и (или) коррекции</w:t>
      </w:r>
      <w:r w:rsidR="005F1355" w:rsidRPr="006640C5">
        <w:t xml:space="preserve"> целевого раздела </w:t>
      </w:r>
      <w:proofErr w:type="gramStart"/>
      <w:r w:rsidR="006A471D">
        <w:t>ДОП</w:t>
      </w:r>
      <w:proofErr w:type="gramEnd"/>
      <w:r w:rsidR="005F1355" w:rsidRPr="006640C5">
        <w:t>, самооценки соответствия содержания образования обязат</w:t>
      </w:r>
      <w:r w:rsidR="00BE7A84">
        <w:t>ельным требованиям, разработки "дорожной карты"</w:t>
      </w:r>
      <w:r w:rsidR="005F1355" w:rsidRPr="006640C5">
        <w:t xml:space="preserve"> условий реализации </w:t>
      </w:r>
      <w:r w:rsidR="006A471D">
        <w:t>ДОП</w:t>
      </w:r>
      <w:r w:rsidR="005F1355" w:rsidRPr="006640C5">
        <w:t>;</w:t>
      </w:r>
    </w:p>
    <w:p w:rsidR="00CF0D96" w:rsidRDefault="000542A4" w:rsidP="00AC1FA1">
      <w:pPr>
        <w:pStyle w:val="a4"/>
        <w:spacing w:line="360" w:lineRule="auto"/>
        <w:ind w:left="567" w:right="-285" w:firstLine="567"/>
        <w:jc w:val="both"/>
      </w:pPr>
      <w:r>
        <w:t xml:space="preserve">• </w:t>
      </w:r>
      <w:r w:rsidR="005F1355" w:rsidRPr="006640C5">
        <w:t>контрольн</w:t>
      </w:r>
      <w:r w:rsidR="00E46C17">
        <w:t>ую</w:t>
      </w:r>
      <w:r w:rsidR="005F1355" w:rsidRPr="006640C5">
        <w:t xml:space="preserve"> оценк</w:t>
      </w:r>
      <w:r w:rsidR="00E46C17">
        <w:t>у</w:t>
      </w:r>
      <w:r w:rsidR="005F1355" w:rsidRPr="006640C5">
        <w:t xml:space="preserve"> по итог</w:t>
      </w:r>
      <w:r w:rsidR="00BE7A84">
        <w:t>ам реализации</w:t>
      </w:r>
      <w:r w:rsidR="00ED175A">
        <w:t xml:space="preserve"> </w:t>
      </w:r>
      <w:proofErr w:type="gramStart"/>
      <w:r w:rsidR="006A471D">
        <w:t>Д</w:t>
      </w:r>
      <w:r w:rsidR="00BE7A84">
        <w:t>ОП</w:t>
      </w:r>
      <w:proofErr w:type="gramEnd"/>
      <w:r w:rsidR="00BE7A84">
        <w:t xml:space="preserve"> и выполнения "дорожной карты"</w:t>
      </w:r>
      <w:r w:rsidR="00CF0D96">
        <w:t>;</w:t>
      </w:r>
    </w:p>
    <w:p w:rsidR="00747A87" w:rsidRPr="006640C5" w:rsidRDefault="000542A4" w:rsidP="00AC1FA1">
      <w:pPr>
        <w:pStyle w:val="a4"/>
        <w:spacing w:line="360" w:lineRule="auto"/>
        <w:ind w:left="567" w:right="-285" w:firstLine="567"/>
        <w:jc w:val="both"/>
      </w:pPr>
      <w:r>
        <w:t xml:space="preserve">• </w:t>
      </w:r>
      <w:r w:rsidR="00CF0D96">
        <w:t>рубежный мониторинг.</w:t>
      </w:r>
    </w:p>
    <w:p w:rsidR="005F1355" w:rsidRPr="006640C5" w:rsidRDefault="005F1355" w:rsidP="00AC1FA1">
      <w:pPr>
        <w:pStyle w:val="a4"/>
        <w:spacing w:line="360" w:lineRule="auto"/>
        <w:ind w:left="567" w:right="-285"/>
        <w:jc w:val="both"/>
      </w:pPr>
      <w:r w:rsidRPr="006640C5">
        <w:t>2.4. Стартовая оценка проводится на этапе проектирования</w:t>
      </w:r>
      <w:r w:rsidR="00CF0D96">
        <w:t xml:space="preserve"> и (или) коррекции</w:t>
      </w:r>
      <w:r w:rsidRPr="006640C5">
        <w:t xml:space="preserve"> </w:t>
      </w:r>
      <w:proofErr w:type="gramStart"/>
      <w:r w:rsidR="006A471D">
        <w:t>ДОП</w:t>
      </w:r>
      <w:proofErr w:type="gramEnd"/>
      <w:r w:rsidRPr="006640C5">
        <w:t xml:space="preserve"> каждого из уровней </w:t>
      </w:r>
      <w:r w:rsidR="00636774">
        <w:t xml:space="preserve">основного </w:t>
      </w:r>
      <w:r w:rsidR="006A471D">
        <w:t>дополнительного образования</w:t>
      </w:r>
      <w:r w:rsidR="00CF0D96">
        <w:t xml:space="preserve"> и</w:t>
      </w:r>
      <w:r w:rsidRPr="006640C5">
        <w:t xml:space="preserve"> не предполагает оценку результатов.</w:t>
      </w:r>
    </w:p>
    <w:p w:rsidR="00CF0D96" w:rsidRDefault="005F1355" w:rsidP="00AC1FA1">
      <w:pPr>
        <w:pStyle w:val="a4"/>
        <w:spacing w:line="360" w:lineRule="auto"/>
        <w:ind w:left="567" w:right="-285"/>
        <w:jc w:val="both"/>
      </w:pPr>
      <w:r w:rsidRPr="006640C5">
        <w:t xml:space="preserve">2.5. Контрольная оценка проводится по итогам </w:t>
      </w:r>
      <w:r w:rsidR="00890C2C">
        <w:t>(о</w:t>
      </w:r>
      <w:r w:rsidR="00CF0D96">
        <w:t>своения</w:t>
      </w:r>
      <w:r w:rsidR="00890C2C">
        <w:t>)</w:t>
      </w:r>
      <w:r w:rsidR="00CF0D96">
        <w:t xml:space="preserve"> </w:t>
      </w:r>
      <w:r w:rsidRPr="006640C5">
        <w:t xml:space="preserve">реализации </w:t>
      </w:r>
      <w:proofErr w:type="gramStart"/>
      <w:r w:rsidR="006A471D">
        <w:t>ДОП</w:t>
      </w:r>
      <w:proofErr w:type="gramEnd"/>
      <w:r w:rsidR="00CF0D96">
        <w:t xml:space="preserve"> </w:t>
      </w:r>
      <w:r w:rsidR="000529FC">
        <w:t>и</w:t>
      </w:r>
      <w:r w:rsidRPr="006640C5">
        <w:t xml:space="preserve"> включает</w:t>
      </w:r>
      <w:r w:rsidR="00CF0D96">
        <w:t>:</w:t>
      </w:r>
    </w:p>
    <w:p w:rsidR="00CF0D96" w:rsidRDefault="000542A4" w:rsidP="00AC1FA1">
      <w:pPr>
        <w:pStyle w:val="a4"/>
        <w:spacing w:line="360" w:lineRule="auto"/>
        <w:ind w:left="567" w:right="-285" w:firstLine="567"/>
        <w:jc w:val="both"/>
      </w:pPr>
      <w:r>
        <w:t xml:space="preserve">• </w:t>
      </w:r>
      <w:r w:rsidR="005F1355" w:rsidRPr="006640C5">
        <w:t>эффективности реализованной</w:t>
      </w:r>
      <w:r w:rsidR="00890C2C">
        <w:t xml:space="preserve"> (</w:t>
      </w:r>
      <w:r w:rsidR="00CF0D96">
        <w:t>освоенной</w:t>
      </w:r>
      <w:r w:rsidR="005F1355" w:rsidRPr="006640C5">
        <w:t xml:space="preserve"> </w:t>
      </w:r>
      <w:proofErr w:type="gramStart"/>
      <w:r w:rsidR="006A471D">
        <w:t>ДОП</w:t>
      </w:r>
      <w:proofErr w:type="gramEnd"/>
      <w:r w:rsidR="00890C2C">
        <w:t>)</w:t>
      </w:r>
      <w:r w:rsidR="00CF0D96">
        <w:t>;</w:t>
      </w:r>
    </w:p>
    <w:p w:rsidR="00CF0D96" w:rsidRDefault="000542A4" w:rsidP="00AC1FA1">
      <w:pPr>
        <w:pStyle w:val="a4"/>
        <w:spacing w:line="360" w:lineRule="auto"/>
        <w:ind w:left="567" w:right="-285" w:firstLine="567"/>
        <w:jc w:val="both"/>
      </w:pPr>
      <w:r>
        <w:t xml:space="preserve">• </w:t>
      </w:r>
      <w:r w:rsidR="00BE7A84">
        <w:t>выполнения "дорожной карты"</w:t>
      </w:r>
      <w:r w:rsidR="00CF0D96">
        <w:t>;</w:t>
      </w:r>
    </w:p>
    <w:p w:rsidR="005F1355" w:rsidRPr="006640C5" w:rsidRDefault="000542A4" w:rsidP="00AC1FA1">
      <w:pPr>
        <w:pStyle w:val="a4"/>
        <w:spacing w:line="360" w:lineRule="auto"/>
        <w:ind w:left="567" w:right="-285" w:firstLine="567"/>
        <w:jc w:val="both"/>
      </w:pPr>
      <w:r>
        <w:t xml:space="preserve">• </w:t>
      </w:r>
      <w:r w:rsidR="00CF0D96" w:rsidRPr="006640C5">
        <w:t>достижени</w:t>
      </w:r>
      <w:r w:rsidR="00CF0D96">
        <w:t>й</w:t>
      </w:r>
      <w:r w:rsidR="00EC0AE1">
        <w:t xml:space="preserve"> </w:t>
      </w:r>
      <w:r w:rsidR="005F1355" w:rsidRPr="006640C5">
        <w:t xml:space="preserve">учащимися </w:t>
      </w:r>
      <w:r w:rsidR="00CF0D96">
        <w:t xml:space="preserve">планируемых </w:t>
      </w:r>
      <w:r w:rsidR="005F1355" w:rsidRPr="006640C5">
        <w:t>результатов.</w:t>
      </w:r>
    </w:p>
    <w:p w:rsidR="005F1355" w:rsidRDefault="005F1355" w:rsidP="00AC1FA1">
      <w:pPr>
        <w:pStyle w:val="a4"/>
        <w:spacing w:line="360" w:lineRule="auto"/>
        <w:ind w:left="567" w:right="-285"/>
        <w:jc w:val="both"/>
      </w:pPr>
      <w:r w:rsidRPr="006640C5">
        <w:t xml:space="preserve">2.6. </w:t>
      </w:r>
      <w:r w:rsidR="00747A87">
        <w:t>Р</w:t>
      </w:r>
      <w:r w:rsidR="00747A87" w:rsidRPr="006640C5">
        <w:t xml:space="preserve">убежный </w:t>
      </w:r>
      <w:r w:rsidRPr="006640C5">
        <w:t>мониторинг выполнения мероприятий отдельных подпрограмм</w:t>
      </w:r>
      <w:r w:rsidR="00890C2C">
        <w:t xml:space="preserve">  (</w:t>
      </w:r>
      <w:r w:rsidR="00747A87">
        <w:t>компонентов</w:t>
      </w:r>
      <w:r w:rsidR="00F850DF">
        <w:t xml:space="preserve"> </w:t>
      </w:r>
      <w:proofErr w:type="gramStart"/>
      <w:r w:rsidR="006A471D">
        <w:t>ДОП</w:t>
      </w:r>
      <w:proofErr w:type="gramEnd"/>
      <w:r w:rsidR="00747A87" w:rsidRPr="000542A4">
        <w:t xml:space="preserve"> </w:t>
      </w:r>
      <w:r w:rsidRPr="000542A4">
        <w:t>и анализ результатов промежуточной аттестации</w:t>
      </w:r>
      <w:r w:rsidR="00F850DF" w:rsidRPr="000542A4">
        <w:t xml:space="preserve"> </w:t>
      </w:r>
      <w:r w:rsidR="00747A87" w:rsidRPr="000542A4">
        <w:t>проводится</w:t>
      </w:r>
      <w:r w:rsidR="00F850DF" w:rsidRPr="000542A4">
        <w:t xml:space="preserve"> </w:t>
      </w:r>
      <w:r w:rsidR="00747A87" w:rsidRPr="000542A4">
        <w:t>с целью определения эффективности освоения</w:t>
      </w:r>
      <w:r w:rsidR="00890C2C">
        <w:t>)</w:t>
      </w:r>
      <w:r w:rsidR="00747A87" w:rsidRPr="000542A4">
        <w:t xml:space="preserve"> реализации </w:t>
      </w:r>
      <w:r w:rsidR="006A471D">
        <w:t>ДОП</w:t>
      </w:r>
      <w:r w:rsidRPr="000542A4">
        <w:t xml:space="preserve">. </w:t>
      </w:r>
    </w:p>
    <w:p w:rsidR="00AC1FA1" w:rsidRPr="000542A4" w:rsidRDefault="00AC1FA1" w:rsidP="00AC1FA1">
      <w:pPr>
        <w:pStyle w:val="a4"/>
        <w:spacing w:line="360" w:lineRule="auto"/>
        <w:ind w:left="567" w:right="-285"/>
        <w:jc w:val="both"/>
      </w:pPr>
    </w:p>
    <w:p w:rsidR="005F1355" w:rsidRPr="000542A4" w:rsidRDefault="000542A4" w:rsidP="00AC1FA1">
      <w:pPr>
        <w:spacing w:after="0" w:line="360" w:lineRule="auto"/>
        <w:ind w:left="567" w:right="-285"/>
        <w:rPr>
          <w:rFonts w:ascii="Times New Roman" w:hAnsi="Times New Roman"/>
          <w:b/>
          <w:sz w:val="24"/>
          <w:szCs w:val="24"/>
        </w:rPr>
      </w:pPr>
      <w:r w:rsidRPr="000542A4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5F1355" w:rsidRPr="000542A4">
        <w:rPr>
          <w:rFonts w:ascii="Times New Roman" w:hAnsi="Times New Roman"/>
          <w:b/>
          <w:sz w:val="24"/>
          <w:szCs w:val="24"/>
        </w:rPr>
        <w:t>Оценка содержания образования и образовательной деятельности</w:t>
      </w:r>
    </w:p>
    <w:p w:rsidR="005F1355" w:rsidRPr="000542A4" w:rsidRDefault="005F1355" w:rsidP="00AC1FA1">
      <w:pPr>
        <w:pStyle w:val="a4"/>
        <w:spacing w:line="360" w:lineRule="auto"/>
        <w:ind w:left="567" w:right="-285"/>
        <w:jc w:val="center"/>
        <w:rPr>
          <w:b/>
        </w:rPr>
      </w:pPr>
    </w:p>
    <w:p w:rsidR="00383421" w:rsidRDefault="000542A4" w:rsidP="00AC1FA1">
      <w:pPr>
        <w:pStyle w:val="a4"/>
        <w:spacing w:line="360" w:lineRule="auto"/>
        <w:ind w:left="567" w:right="-285"/>
        <w:jc w:val="both"/>
      </w:pPr>
      <w:r>
        <w:t xml:space="preserve">3.1. </w:t>
      </w:r>
      <w:r w:rsidR="00235289" w:rsidRPr="000542A4">
        <w:t>Содержание</w:t>
      </w:r>
      <w:r w:rsidR="005F1355" w:rsidRPr="000542A4">
        <w:t xml:space="preserve"> образ</w:t>
      </w:r>
      <w:r w:rsidR="005F1355" w:rsidRPr="006640C5">
        <w:t>ования</w:t>
      </w:r>
      <w:r w:rsidR="00235289">
        <w:t xml:space="preserve"> в </w:t>
      </w:r>
      <w:r w:rsidR="00933867" w:rsidRPr="00933867">
        <w:t>образовательно</w:t>
      </w:r>
      <w:r w:rsidR="00933867">
        <w:t>м</w:t>
      </w:r>
      <w:r w:rsidR="00933867" w:rsidRPr="00933867">
        <w:t xml:space="preserve"> учреждени</w:t>
      </w:r>
      <w:r w:rsidR="00933867">
        <w:t xml:space="preserve">и </w:t>
      </w:r>
      <w:r w:rsidR="00235289">
        <w:t xml:space="preserve">определяется </w:t>
      </w:r>
      <w:r w:rsidR="005F1355" w:rsidRPr="006640C5">
        <w:t xml:space="preserve">основной образовательной </w:t>
      </w:r>
      <w:r w:rsidR="00235289" w:rsidRPr="006640C5">
        <w:t>программ</w:t>
      </w:r>
      <w:r w:rsidR="00235289">
        <w:t>ой соответс</w:t>
      </w:r>
      <w:r w:rsidR="006D1FD2">
        <w:t>т</w:t>
      </w:r>
      <w:r w:rsidR="00235289">
        <w:t xml:space="preserve">вующего уровня </w:t>
      </w:r>
      <w:r w:rsidR="006A471D">
        <w:t>дополнительного образования</w:t>
      </w:r>
      <w:r w:rsidR="00235289">
        <w:t>, разработанной согласно</w:t>
      </w:r>
      <w:r w:rsidR="005F1355" w:rsidRPr="006640C5">
        <w:t xml:space="preserve"> требованиям образовательного стандарта (ФКГОС, ФГОС). </w:t>
      </w:r>
    </w:p>
    <w:p w:rsidR="005F1355" w:rsidRPr="006640C5" w:rsidRDefault="000542A4" w:rsidP="00AC1FA1">
      <w:pPr>
        <w:pStyle w:val="a4"/>
        <w:spacing w:line="360" w:lineRule="auto"/>
        <w:ind w:left="567" w:right="-285"/>
        <w:jc w:val="both"/>
      </w:pPr>
      <w:r>
        <w:t xml:space="preserve">3.2. </w:t>
      </w:r>
      <w:r w:rsidR="005F1355" w:rsidRPr="006640C5">
        <w:t xml:space="preserve">Оценку содержания образования осуществляет </w:t>
      </w:r>
      <w:r w:rsidR="006A254F">
        <w:t xml:space="preserve">методический совет </w:t>
      </w:r>
      <w:r w:rsidR="006A254F" w:rsidRPr="00933867">
        <w:t>образовательного учреждения</w:t>
      </w:r>
      <w:r w:rsidR="006A254F">
        <w:t xml:space="preserve"> </w:t>
      </w:r>
      <w:r w:rsidR="005F1355" w:rsidRPr="006640C5">
        <w:t>на основании параметров и измерителей,</w:t>
      </w:r>
      <w:r w:rsidR="00235289">
        <w:t xml:space="preserve"> разработанных в О</w:t>
      </w:r>
      <w:r w:rsidR="006A254F">
        <w:t xml:space="preserve">У </w:t>
      </w:r>
      <w:r w:rsidR="00235289">
        <w:t>(</w:t>
      </w:r>
      <w:r w:rsidR="00EA3234" w:rsidRPr="00E13D75">
        <w:t>Приложение</w:t>
      </w:r>
      <w:r w:rsidR="005F1355" w:rsidRPr="00E13D75">
        <w:t xml:space="preserve"> 1</w:t>
      </w:r>
      <w:r w:rsidR="00235289">
        <w:t>)</w:t>
      </w:r>
      <w:r w:rsidR="005F1355" w:rsidRPr="006640C5">
        <w:t>.</w:t>
      </w:r>
    </w:p>
    <w:p w:rsidR="00383421" w:rsidRDefault="000542A4" w:rsidP="00AC1FA1">
      <w:pPr>
        <w:pStyle w:val="a4"/>
        <w:spacing w:line="360" w:lineRule="auto"/>
        <w:ind w:left="567" w:right="-285"/>
        <w:jc w:val="both"/>
      </w:pPr>
      <w:r>
        <w:t>3.3.</w:t>
      </w:r>
      <w:r w:rsidR="005F1355" w:rsidRPr="006640C5">
        <w:t xml:space="preserve"> В рамках содержания</w:t>
      </w:r>
      <w:r w:rsidR="00E86831">
        <w:t xml:space="preserve"> дополнительного </w:t>
      </w:r>
      <w:r w:rsidR="005F1355" w:rsidRPr="006640C5">
        <w:t>образования оценке подвергаются</w:t>
      </w:r>
      <w:r w:rsidR="00E86831">
        <w:t xml:space="preserve"> творческие о</w:t>
      </w:r>
      <w:r w:rsidR="006A471D">
        <w:t>бъединени</w:t>
      </w:r>
      <w:r w:rsidR="00E86831">
        <w:t>я</w:t>
      </w:r>
      <w:r w:rsidR="00235289">
        <w:t xml:space="preserve"> </w:t>
      </w:r>
      <w:r w:rsidR="006A254F">
        <w:t xml:space="preserve"> обучающихся в соответствии с Ф</w:t>
      </w:r>
      <w:r w:rsidR="005F1355" w:rsidRPr="006640C5">
        <w:t>ГОС:</w:t>
      </w:r>
    </w:p>
    <w:p w:rsidR="006A471D" w:rsidRPr="006640C5" w:rsidRDefault="006A471D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Pr="00443D2C">
        <w:rPr>
          <w:rFonts w:ascii="Times New Roman" w:hAnsi="Times New Roman"/>
          <w:sz w:val="24"/>
          <w:szCs w:val="24"/>
        </w:rPr>
        <w:t>наличие рабочих программ и др. документации по направлен</w:t>
      </w:r>
      <w:r w:rsidR="00E86831">
        <w:rPr>
          <w:rFonts w:ascii="Times New Roman" w:hAnsi="Times New Roman"/>
          <w:sz w:val="24"/>
          <w:szCs w:val="24"/>
        </w:rPr>
        <w:t>ностям</w:t>
      </w:r>
      <w:r w:rsidRPr="00443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443D2C">
        <w:rPr>
          <w:rFonts w:ascii="Times New Roman" w:hAnsi="Times New Roman"/>
          <w:sz w:val="24"/>
          <w:szCs w:val="24"/>
        </w:rPr>
        <w:t>деятельности, соответствие содержания заявленн</w:t>
      </w:r>
      <w:r w:rsidR="00E86831">
        <w:rPr>
          <w:rFonts w:ascii="Times New Roman" w:hAnsi="Times New Roman"/>
          <w:sz w:val="24"/>
          <w:szCs w:val="24"/>
        </w:rPr>
        <w:t>ой</w:t>
      </w:r>
      <w:r w:rsidRPr="00443D2C">
        <w:rPr>
          <w:rFonts w:ascii="Times New Roman" w:hAnsi="Times New Roman"/>
          <w:sz w:val="24"/>
          <w:szCs w:val="24"/>
        </w:rPr>
        <w:t xml:space="preserve"> направлен</w:t>
      </w:r>
      <w:r w:rsidR="00E86831"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z w:val="24"/>
          <w:szCs w:val="24"/>
        </w:rPr>
        <w:t xml:space="preserve"> учебного плана</w:t>
      </w:r>
      <w:r w:rsidRPr="00443D2C">
        <w:rPr>
          <w:rFonts w:ascii="Times New Roman" w:hAnsi="Times New Roman"/>
          <w:sz w:val="24"/>
          <w:szCs w:val="24"/>
        </w:rPr>
        <w:t>;</w:t>
      </w:r>
    </w:p>
    <w:p w:rsidR="00F850DF" w:rsidRPr="006640C5" w:rsidRDefault="000542A4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6640C5">
        <w:rPr>
          <w:rFonts w:ascii="Times New Roman" w:hAnsi="Times New Roman"/>
          <w:sz w:val="24"/>
          <w:szCs w:val="24"/>
        </w:rPr>
        <w:t>соответствие содержания рабочих программ</w:t>
      </w:r>
      <w:r w:rsidR="00F850DF">
        <w:rPr>
          <w:rFonts w:ascii="Times New Roman" w:hAnsi="Times New Roman"/>
          <w:sz w:val="24"/>
          <w:szCs w:val="24"/>
        </w:rPr>
        <w:t xml:space="preserve"> требованиям </w:t>
      </w:r>
      <w:r w:rsidR="00F850DF" w:rsidRPr="006640C5">
        <w:rPr>
          <w:rFonts w:ascii="Times New Roman" w:hAnsi="Times New Roman"/>
          <w:sz w:val="24"/>
          <w:szCs w:val="24"/>
        </w:rPr>
        <w:t>ФКГОС;</w:t>
      </w:r>
    </w:p>
    <w:p w:rsidR="00F850DF" w:rsidRPr="006640C5" w:rsidRDefault="000542A4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6640C5">
        <w:rPr>
          <w:rFonts w:ascii="Times New Roman" w:hAnsi="Times New Roman"/>
          <w:sz w:val="24"/>
          <w:szCs w:val="24"/>
        </w:rPr>
        <w:t>реализаци</w:t>
      </w:r>
      <w:r w:rsidR="00F850DF">
        <w:rPr>
          <w:rFonts w:ascii="Times New Roman" w:hAnsi="Times New Roman"/>
          <w:sz w:val="24"/>
          <w:szCs w:val="24"/>
        </w:rPr>
        <w:t>я в полном объеме</w:t>
      </w:r>
      <w:r w:rsidR="00EE430F">
        <w:rPr>
          <w:rFonts w:ascii="Times New Roman" w:hAnsi="Times New Roman"/>
          <w:sz w:val="24"/>
          <w:szCs w:val="24"/>
        </w:rPr>
        <w:t xml:space="preserve"> </w:t>
      </w:r>
      <w:r w:rsidR="00F850DF">
        <w:rPr>
          <w:rFonts w:ascii="Times New Roman" w:hAnsi="Times New Roman"/>
          <w:sz w:val="24"/>
          <w:szCs w:val="24"/>
        </w:rPr>
        <w:t xml:space="preserve">содержания программного материала (выполнение </w:t>
      </w:r>
      <w:r w:rsidR="00F850DF" w:rsidRPr="006640C5">
        <w:rPr>
          <w:rFonts w:ascii="Times New Roman" w:hAnsi="Times New Roman"/>
          <w:sz w:val="24"/>
          <w:szCs w:val="24"/>
        </w:rPr>
        <w:t>рабочих программ</w:t>
      </w:r>
      <w:r w:rsidR="00F850DF">
        <w:rPr>
          <w:rFonts w:ascii="Times New Roman" w:hAnsi="Times New Roman"/>
          <w:sz w:val="24"/>
          <w:szCs w:val="24"/>
        </w:rPr>
        <w:t>)</w:t>
      </w:r>
      <w:r w:rsidR="00F850DF" w:rsidRPr="006640C5">
        <w:rPr>
          <w:rFonts w:ascii="Times New Roman" w:hAnsi="Times New Roman"/>
          <w:sz w:val="24"/>
          <w:szCs w:val="24"/>
        </w:rPr>
        <w:t>;</w:t>
      </w:r>
    </w:p>
    <w:p w:rsidR="00F850DF" w:rsidRPr="006640C5" w:rsidRDefault="000542A4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6640C5">
        <w:rPr>
          <w:rFonts w:ascii="Times New Roman" w:hAnsi="Times New Roman"/>
          <w:sz w:val="24"/>
          <w:szCs w:val="24"/>
        </w:rPr>
        <w:t>наличие программ воспитательной направленности;</w:t>
      </w:r>
    </w:p>
    <w:p w:rsidR="00F850DF" w:rsidRPr="006640C5" w:rsidRDefault="000542A4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443D2C">
        <w:rPr>
          <w:rFonts w:ascii="Times New Roman" w:hAnsi="Times New Roman"/>
          <w:sz w:val="24"/>
          <w:szCs w:val="24"/>
        </w:rPr>
        <w:t>наличие плана-графика внеурочной деятельности;</w:t>
      </w:r>
    </w:p>
    <w:p w:rsidR="00F850DF" w:rsidRDefault="000542A4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>
        <w:rPr>
          <w:rFonts w:ascii="Times New Roman" w:hAnsi="Times New Roman"/>
          <w:sz w:val="24"/>
          <w:szCs w:val="24"/>
        </w:rPr>
        <w:t>наличие индивидуальных учебных планов и графиков;</w:t>
      </w:r>
    </w:p>
    <w:p w:rsidR="006A471D" w:rsidRPr="000542A4" w:rsidRDefault="006A471D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Pr="000542A4">
        <w:rPr>
          <w:rFonts w:ascii="Times New Roman" w:hAnsi="Times New Roman"/>
          <w:sz w:val="24"/>
          <w:szCs w:val="24"/>
        </w:rPr>
        <w:t>соответствие объема часов за определенный период обучения</w:t>
      </w:r>
      <w:r>
        <w:rPr>
          <w:rFonts w:ascii="Times New Roman" w:hAnsi="Times New Roman"/>
          <w:sz w:val="24"/>
          <w:szCs w:val="24"/>
        </w:rPr>
        <w:t>,</w:t>
      </w:r>
      <w:r w:rsidRPr="000542A4">
        <w:rPr>
          <w:rFonts w:ascii="Times New Roman" w:hAnsi="Times New Roman"/>
          <w:sz w:val="24"/>
          <w:szCs w:val="24"/>
        </w:rPr>
        <w:t xml:space="preserve"> согласно требованиям соответствующего ФГОС и учебного плана О</w:t>
      </w:r>
      <w:r w:rsidR="009D2312">
        <w:rPr>
          <w:rFonts w:ascii="Times New Roman" w:hAnsi="Times New Roman"/>
          <w:sz w:val="24"/>
          <w:szCs w:val="24"/>
        </w:rPr>
        <w:t>У</w:t>
      </w:r>
      <w:r w:rsidRPr="000542A4">
        <w:rPr>
          <w:rFonts w:ascii="Times New Roman" w:hAnsi="Times New Roman"/>
          <w:sz w:val="24"/>
          <w:szCs w:val="24"/>
        </w:rPr>
        <w:t xml:space="preserve"> </w:t>
      </w:r>
      <w:r w:rsidR="00E86831">
        <w:rPr>
          <w:rFonts w:ascii="Times New Roman" w:hAnsi="Times New Roman"/>
          <w:sz w:val="24"/>
          <w:szCs w:val="24"/>
        </w:rPr>
        <w:t>(</w:t>
      </w:r>
      <w:r w:rsidRPr="000542A4">
        <w:rPr>
          <w:rFonts w:ascii="Times New Roman" w:hAnsi="Times New Roman"/>
          <w:sz w:val="24"/>
          <w:szCs w:val="24"/>
        </w:rPr>
        <w:t xml:space="preserve">по уровням </w:t>
      </w:r>
      <w:r w:rsidR="00E86831">
        <w:rPr>
          <w:rFonts w:ascii="Times New Roman" w:hAnsi="Times New Roman"/>
          <w:sz w:val="24"/>
          <w:szCs w:val="24"/>
        </w:rPr>
        <w:t>образования, соответствующим году обучения)</w:t>
      </w:r>
      <w:r w:rsidRPr="000542A4">
        <w:rPr>
          <w:rFonts w:ascii="Times New Roman" w:hAnsi="Times New Roman"/>
          <w:sz w:val="24"/>
          <w:szCs w:val="24"/>
        </w:rPr>
        <w:t>;</w:t>
      </w:r>
    </w:p>
    <w:p w:rsidR="00F850DF" w:rsidRDefault="000542A4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>
        <w:rPr>
          <w:rFonts w:ascii="Times New Roman" w:hAnsi="Times New Roman"/>
          <w:sz w:val="24"/>
          <w:szCs w:val="24"/>
        </w:rPr>
        <w:t xml:space="preserve">наличие плана работы с </w:t>
      </w:r>
      <w:r w:rsidR="006A471D">
        <w:rPr>
          <w:rFonts w:ascii="Times New Roman" w:hAnsi="Times New Roman"/>
          <w:sz w:val="24"/>
          <w:szCs w:val="24"/>
        </w:rPr>
        <w:t>одаренными детьми</w:t>
      </w:r>
      <w:r w:rsidR="00F850DF">
        <w:rPr>
          <w:rFonts w:ascii="Times New Roman" w:hAnsi="Times New Roman"/>
          <w:sz w:val="24"/>
          <w:szCs w:val="24"/>
        </w:rPr>
        <w:t xml:space="preserve"> и мотивированными обучающимися.</w:t>
      </w:r>
    </w:p>
    <w:p w:rsidR="00F850DF" w:rsidRPr="000542A4" w:rsidRDefault="000542A4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0542A4">
        <w:rPr>
          <w:rFonts w:ascii="Times New Roman" w:hAnsi="Times New Roman"/>
          <w:sz w:val="24"/>
          <w:szCs w:val="24"/>
        </w:rPr>
        <w:t xml:space="preserve">наличие программы духовно-нравственного развития </w:t>
      </w:r>
      <w:proofErr w:type="gramStart"/>
      <w:r w:rsidR="00F850DF" w:rsidRPr="000542A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850DF" w:rsidRPr="000542A4">
        <w:rPr>
          <w:rFonts w:ascii="Times New Roman" w:hAnsi="Times New Roman"/>
          <w:sz w:val="24"/>
          <w:szCs w:val="24"/>
        </w:rPr>
        <w:t>;</w:t>
      </w:r>
    </w:p>
    <w:p w:rsidR="00F850DF" w:rsidRDefault="000542A4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0542A4">
        <w:rPr>
          <w:rFonts w:ascii="Times New Roman" w:hAnsi="Times New Roman"/>
          <w:sz w:val="24"/>
          <w:szCs w:val="24"/>
        </w:rPr>
        <w:t xml:space="preserve">наличие программы социализации и воспитания </w:t>
      </w:r>
      <w:proofErr w:type="gramStart"/>
      <w:r w:rsidR="00F850DF" w:rsidRPr="000542A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850DF" w:rsidRPr="000542A4">
        <w:rPr>
          <w:rFonts w:ascii="Times New Roman" w:hAnsi="Times New Roman"/>
          <w:sz w:val="24"/>
          <w:szCs w:val="24"/>
        </w:rPr>
        <w:t>;</w:t>
      </w:r>
    </w:p>
    <w:p w:rsidR="009D2312" w:rsidRPr="006640C5" w:rsidRDefault="009D2312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Pr="006640C5">
        <w:rPr>
          <w:rFonts w:ascii="Times New Roman" w:hAnsi="Times New Roman"/>
          <w:sz w:val="24"/>
          <w:szCs w:val="24"/>
        </w:rPr>
        <w:t xml:space="preserve">наличие учебных планов для учащихся, осваивающих </w:t>
      </w:r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gramEnd"/>
      <w:r w:rsidRPr="006640C5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очно-заочной, заочной </w:t>
      </w:r>
      <w:r w:rsidRPr="006640C5">
        <w:rPr>
          <w:rFonts w:ascii="Times New Roman" w:hAnsi="Times New Roman"/>
          <w:sz w:val="24"/>
          <w:szCs w:val="24"/>
        </w:rPr>
        <w:t>формах</w:t>
      </w:r>
      <w:r>
        <w:rPr>
          <w:rFonts w:ascii="Times New Roman" w:hAnsi="Times New Roman"/>
          <w:sz w:val="24"/>
          <w:szCs w:val="24"/>
        </w:rPr>
        <w:t xml:space="preserve"> обучения, по индивидуальному учебному плану</w:t>
      </w:r>
      <w:r w:rsidRPr="006640C5">
        <w:rPr>
          <w:rFonts w:ascii="Times New Roman" w:hAnsi="Times New Roman"/>
          <w:sz w:val="24"/>
          <w:szCs w:val="24"/>
        </w:rPr>
        <w:t>;</w:t>
      </w:r>
    </w:p>
    <w:p w:rsidR="00383421" w:rsidRDefault="000542A4" w:rsidP="00AC1FA1">
      <w:pPr>
        <w:pStyle w:val="a4"/>
        <w:spacing w:line="360" w:lineRule="auto"/>
        <w:ind w:left="567" w:right="-285"/>
        <w:jc w:val="both"/>
      </w:pPr>
      <w:r>
        <w:t xml:space="preserve">3.4. </w:t>
      </w:r>
      <w:r w:rsidR="00B74034">
        <w:t>О</w:t>
      </w:r>
      <w:r w:rsidR="005F1355" w:rsidRPr="006640C5">
        <w:t>ценк</w:t>
      </w:r>
      <w:r w:rsidR="00B74034">
        <w:t>а</w:t>
      </w:r>
      <w:r w:rsidR="005F1355" w:rsidRPr="006640C5">
        <w:t xml:space="preserve"> образовательной деятельности </w:t>
      </w:r>
      <w:r w:rsidR="00B74034">
        <w:t>осуществляется по следующим показателям</w:t>
      </w:r>
      <w:r w:rsidR="005F1355" w:rsidRPr="006640C5">
        <w:t>:</w:t>
      </w:r>
    </w:p>
    <w:p w:rsidR="00F850DF" w:rsidRPr="006640C5" w:rsidRDefault="00F850DF" w:rsidP="00AC1FA1">
      <w:pPr>
        <w:autoSpaceDE w:val="0"/>
        <w:autoSpaceDN w:val="0"/>
        <w:adjustRightInd w:val="0"/>
        <w:spacing w:after="0" w:line="360" w:lineRule="auto"/>
        <w:ind w:left="567" w:right="-285"/>
        <w:jc w:val="both"/>
        <w:rPr>
          <w:rFonts w:ascii="Times New Roman" w:hAnsi="Times New Roman"/>
          <w:sz w:val="24"/>
          <w:szCs w:val="24"/>
        </w:rPr>
      </w:pPr>
      <w:r w:rsidRPr="006640C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6640C5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Общая численность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40C5">
        <w:rPr>
          <w:rFonts w:ascii="Times New Roman" w:hAnsi="Times New Roman"/>
          <w:sz w:val="24"/>
          <w:szCs w:val="24"/>
        </w:rPr>
        <w:t xml:space="preserve">, осваивающих </w:t>
      </w:r>
      <w:r w:rsidR="00E86831">
        <w:rPr>
          <w:rFonts w:ascii="Times New Roman" w:hAnsi="Times New Roman"/>
          <w:sz w:val="24"/>
          <w:szCs w:val="24"/>
        </w:rPr>
        <w:t xml:space="preserve">дополнительную </w:t>
      </w:r>
      <w:r w:rsidRPr="006640C5">
        <w:rPr>
          <w:rFonts w:ascii="Times New Roman" w:hAnsi="Times New Roman"/>
          <w:sz w:val="24"/>
          <w:szCs w:val="24"/>
        </w:rPr>
        <w:t>о</w:t>
      </w:r>
      <w:r w:rsidR="00E86831">
        <w:rPr>
          <w:rFonts w:ascii="Times New Roman" w:hAnsi="Times New Roman"/>
          <w:sz w:val="24"/>
          <w:szCs w:val="24"/>
        </w:rPr>
        <w:t>бщео</w:t>
      </w:r>
      <w:r w:rsidRPr="006640C5">
        <w:rPr>
          <w:rFonts w:ascii="Times New Roman" w:hAnsi="Times New Roman"/>
          <w:sz w:val="24"/>
          <w:szCs w:val="24"/>
        </w:rPr>
        <w:t>бразовательную программу, в том числе</w:t>
      </w:r>
      <w:r w:rsidR="00E86831">
        <w:rPr>
          <w:rFonts w:ascii="Times New Roman" w:hAnsi="Times New Roman"/>
          <w:sz w:val="24"/>
          <w:szCs w:val="24"/>
        </w:rPr>
        <w:t xml:space="preserve"> по ступеням (возрастам) обучения</w:t>
      </w:r>
      <w:r w:rsidRPr="006640C5">
        <w:rPr>
          <w:rFonts w:ascii="Times New Roman" w:hAnsi="Times New Roman"/>
          <w:sz w:val="24"/>
          <w:szCs w:val="24"/>
        </w:rPr>
        <w:t>:</w:t>
      </w:r>
    </w:p>
    <w:p w:rsidR="00F850DF" w:rsidRPr="006640C5" w:rsidRDefault="000542A4" w:rsidP="00BF022E">
      <w:pPr>
        <w:pStyle w:val="a4"/>
        <w:spacing w:line="360" w:lineRule="auto"/>
        <w:ind w:left="567" w:right="-285" w:firstLine="567"/>
        <w:jc w:val="both"/>
      </w:pPr>
      <w:bookmarkStart w:id="0" w:name="_GoBack"/>
      <w:r>
        <w:t xml:space="preserve">• </w:t>
      </w:r>
      <w:r w:rsidR="00E86831">
        <w:t xml:space="preserve">1 ступень </w:t>
      </w:r>
      <w:r w:rsidR="006A471D">
        <w:t>дополнительного образования</w:t>
      </w:r>
      <w:r w:rsidR="009D2312">
        <w:t xml:space="preserve"> (до10 лет)</w:t>
      </w:r>
      <w:r w:rsidR="00F850DF" w:rsidRPr="006640C5">
        <w:t>;</w:t>
      </w:r>
    </w:p>
    <w:p w:rsidR="00F850DF" w:rsidRPr="006640C5" w:rsidRDefault="000542A4" w:rsidP="00BF022E">
      <w:pPr>
        <w:pStyle w:val="a4"/>
        <w:spacing w:line="360" w:lineRule="auto"/>
        <w:ind w:left="567" w:right="-285" w:firstLine="567"/>
        <w:jc w:val="both"/>
      </w:pPr>
      <w:r>
        <w:t xml:space="preserve">• </w:t>
      </w:r>
      <w:r w:rsidR="00E86831">
        <w:t xml:space="preserve">2 ступень </w:t>
      </w:r>
      <w:r w:rsidR="006A471D">
        <w:t>дополнительного образования</w:t>
      </w:r>
      <w:r w:rsidR="009D2312">
        <w:t xml:space="preserve"> (до 14 лет)</w:t>
      </w:r>
      <w:r w:rsidR="00F850DF" w:rsidRPr="006640C5">
        <w:t>;</w:t>
      </w:r>
    </w:p>
    <w:p w:rsidR="00F850DF" w:rsidRPr="006640C5" w:rsidRDefault="000542A4" w:rsidP="00BF022E">
      <w:pPr>
        <w:pStyle w:val="a4"/>
        <w:spacing w:line="360" w:lineRule="auto"/>
        <w:ind w:left="567" w:right="-285" w:firstLine="567"/>
        <w:jc w:val="both"/>
      </w:pPr>
      <w:r>
        <w:t xml:space="preserve">• </w:t>
      </w:r>
      <w:r w:rsidR="00F850DF">
        <w:t xml:space="preserve"> </w:t>
      </w:r>
      <w:r w:rsidR="00E86831">
        <w:t xml:space="preserve">3 </w:t>
      </w:r>
      <w:bookmarkEnd w:id="0"/>
      <w:r w:rsidR="00E86831">
        <w:t xml:space="preserve">ступень </w:t>
      </w:r>
      <w:r w:rsidR="006A471D">
        <w:t>дополнительного образования</w:t>
      </w:r>
      <w:r w:rsidR="009D2312">
        <w:t xml:space="preserve"> (до 18 лет).</w:t>
      </w:r>
    </w:p>
    <w:p w:rsidR="00F850DF" w:rsidRPr="006640C5" w:rsidRDefault="00F850DF" w:rsidP="00AC1FA1">
      <w:pPr>
        <w:autoSpaceDE w:val="0"/>
        <w:autoSpaceDN w:val="0"/>
        <w:adjustRightInd w:val="0"/>
        <w:spacing w:after="0" w:line="360" w:lineRule="auto"/>
        <w:ind w:left="567" w:right="-285"/>
        <w:jc w:val="both"/>
        <w:rPr>
          <w:rFonts w:ascii="Times New Roman" w:hAnsi="Times New Roman"/>
          <w:sz w:val="24"/>
          <w:szCs w:val="24"/>
        </w:rPr>
      </w:pPr>
      <w:r w:rsidRPr="006640C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6640C5">
        <w:rPr>
          <w:rFonts w:ascii="Times New Roman" w:hAnsi="Times New Roman"/>
          <w:sz w:val="24"/>
          <w:szCs w:val="24"/>
        </w:rPr>
        <w:t xml:space="preserve">.2. Предоставляемые формы получения образования; </w:t>
      </w:r>
    </w:p>
    <w:p w:rsidR="00F850DF" w:rsidRDefault="000542A4" w:rsidP="00AC1FA1">
      <w:pPr>
        <w:pStyle w:val="a4"/>
        <w:spacing w:line="360" w:lineRule="auto"/>
        <w:ind w:left="567" w:right="-285" w:firstLine="567"/>
        <w:jc w:val="both"/>
      </w:pPr>
      <w:r>
        <w:t xml:space="preserve">• </w:t>
      </w:r>
      <w:r w:rsidR="00F850DF">
        <w:t>очная</w:t>
      </w:r>
      <w:r w:rsidR="00F850DF" w:rsidRPr="006640C5">
        <w:t>;</w:t>
      </w:r>
    </w:p>
    <w:p w:rsidR="00F850DF" w:rsidRDefault="000542A4" w:rsidP="00AC1FA1">
      <w:pPr>
        <w:pStyle w:val="a4"/>
        <w:spacing w:line="360" w:lineRule="auto"/>
        <w:ind w:left="567" w:right="-285" w:firstLine="567"/>
        <w:jc w:val="both"/>
      </w:pPr>
      <w:r>
        <w:t xml:space="preserve">• </w:t>
      </w:r>
      <w:r w:rsidR="00F850DF">
        <w:t>очно-заочная;</w:t>
      </w:r>
    </w:p>
    <w:p w:rsidR="00F850DF" w:rsidRDefault="000542A4" w:rsidP="00AC1FA1">
      <w:pPr>
        <w:pStyle w:val="a4"/>
        <w:spacing w:line="360" w:lineRule="auto"/>
        <w:ind w:left="567" w:right="-285" w:firstLine="567"/>
        <w:jc w:val="both"/>
      </w:pPr>
      <w:r>
        <w:t xml:space="preserve">• </w:t>
      </w:r>
      <w:r w:rsidR="00F850DF">
        <w:t>заочная;</w:t>
      </w:r>
    </w:p>
    <w:p w:rsidR="00F850DF" w:rsidRDefault="000542A4" w:rsidP="00AC1FA1">
      <w:pPr>
        <w:pStyle w:val="a4"/>
        <w:spacing w:line="360" w:lineRule="auto"/>
        <w:ind w:left="567" w:right="-285" w:firstLine="567"/>
        <w:jc w:val="both"/>
      </w:pPr>
      <w:r>
        <w:lastRenderedPageBreak/>
        <w:t xml:space="preserve">• </w:t>
      </w:r>
      <w:r w:rsidR="00F850DF">
        <w:t>индивидуальный учебный план;</w:t>
      </w:r>
    </w:p>
    <w:p w:rsidR="00F850DF" w:rsidRPr="006640C5" w:rsidRDefault="000542A4" w:rsidP="00AC1FA1">
      <w:pPr>
        <w:pStyle w:val="a4"/>
        <w:spacing w:line="360" w:lineRule="auto"/>
        <w:ind w:left="567" w:right="-285" w:firstLine="567"/>
        <w:jc w:val="both"/>
      </w:pPr>
      <w:r>
        <w:t xml:space="preserve">• </w:t>
      </w:r>
      <w:r w:rsidR="00F850DF">
        <w:t>надомное обучение.</w:t>
      </w:r>
    </w:p>
    <w:p w:rsidR="006A254F" w:rsidRDefault="006A254F" w:rsidP="00AC1FA1">
      <w:pPr>
        <w:pStyle w:val="a4"/>
        <w:tabs>
          <w:tab w:val="left" w:pos="3213"/>
        </w:tabs>
        <w:spacing w:line="360" w:lineRule="auto"/>
        <w:ind w:left="567" w:right="-285"/>
        <w:jc w:val="center"/>
        <w:rPr>
          <w:b/>
        </w:rPr>
      </w:pPr>
    </w:p>
    <w:p w:rsidR="005F1355" w:rsidRPr="006640C5" w:rsidRDefault="005F1355" w:rsidP="00AC1FA1">
      <w:pPr>
        <w:pStyle w:val="a4"/>
        <w:tabs>
          <w:tab w:val="left" w:pos="3213"/>
        </w:tabs>
        <w:spacing w:line="360" w:lineRule="auto"/>
        <w:ind w:left="567" w:right="-285"/>
        <w:jc w:val="center"/>
        <w:rPr>
          <w:b/>
        </w:rPr>
      </w:pPr>
      <w:r w:rsidRPr="006640C5">
        <w:rPr>
          <w:b/>
        </w:rPr>
        <w:t>Раздел 4. Оценка условий реализации основной образовательной программы</w:t>
      </w:r>
    </w:p>
    <w:p w:rsidR="00C3093B" w:rsidRDefault="00C3093B" w:rsidP="00AC1FA1">
      <w:pPr>
        <w:pStyle w:val="a4"/>
        <w:spacing w:line="360" w:lineRule="auto"/>
        <w:ind w:left="567" w:right="-285"/>
        <w:jc w:val="both"/>
      </w:pPr>
    </w:p>
    <w:p w:rsidR="005F1355" w:rsidRPr="006640C5" w:rsidRDefault="005F1355" w:rsidP="00AC1FA1">
      <w:pPr>
        <w:pStyle w:val="a4"/>
        <w:spacing w:line="360" w:lineRule="auto"/>
        <w:ind w:left="567" w:right="-285"/>
        <w:jc w:val="both"/>
      </w:pPr>
      <w:r w:rsidRPr="006640C5">
        <w:t xml:space="preserve">4.1. Оценку условий реализации основной образовательной программы </w:t>
      </w:r>
      <w:r w:rsidR="004D0BD6">
        <w:t xml:space="preserve">по уровням </w:t>
      </w:r>
      <w:r w:rsidR="006A471D">
        <w:t>дополнительного образования</w:t>
      </w:r>
      <w:r w:rsidR="004D0BD6">
        <w:t xml:space="preserve"> </w:t>
      </w:r>
      <w:r w:rsidRPr="006640C5">
        <w:t xml:space="preserve">проводит заместитель директора по УВР по параметрам и измерителям, </w:t>
      </w:r>
      <w:r w:rsidR="004D0BD6">
        <w:t>разработанных в О</w:t>
      </w:r>
      <w:r w:rsidR="006A254F">
        <w:t>У</w:t>
      </w:r>
      <w:r w:rsidRPr="00D04FF8">
        <w:rPr>
          <w:b/>
        </w:rPr>
        <w:t>.</w:t>
      </w:r>
    </w:p>
    <w:p w:rsidR="005F1355" w:rsidRPr="006640C5" w:rsidRDefault="005F1355" w:rsidP="00AC1FA1">
      <w:pPr>
        <w:pStyle w:val="a4"/>
        <w:spacing w:line="360" w:lineRule="auto"/>
        <w:ind w:left="567" w:right="-285"/>
        <w:jc w:val="both"/>
      </w:pPr>
      <w:r w:rsidRPr="006640C5">
        <w:t xml:space="preserve">4.2. Оценка условий реализации </w:t>
      </w:r>
      <w:proofErr w:type="gramStart"/>
      <w:r w:rsidR="006A471D">
        <w:t>ДОП</w:t>
      </w:r>
      <w:proofErr w:type="gramEnd"/>
      <w:r w:rsidR="004D0BD6">
        <w:t xml:space="preserve"> </w:t>
      </w:r>
      <w:r w:rsidRPr="006640C5">
        <w:t>включает</w:t>
      </w:r>
      <w:r w:rsidR="00D04FF8">
        <w:t xml:space="preserve"> анализ</w:t>
      </w:r>
      <w:r w:rsidRPr="006640C5">
        <w:t>:</w:t>
      </w:r>
    </w:p>
    <w:p w:rsidR="009F5C6E" w:rsidRDefault="00C3093B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D04FF8">
        <w:rPr>
          <w:rFonts w:ascii="Times New Roman" w:hAnsi="Times New Roman"/>
          <w:sz w:val="24"/>
          <w:szCs w:val="24"/>
        </w:rPr>
        <w:t>кадрового обеспечения</w:t>
      </w:r>
      <w:r w:rsidR="009F5C6E" w:rsidRPr="006640C5">
        <w:rPr>
          <w:rFonts w:ascii="Times New Roman" w:hAnsi="Times New Roman"/>
          <w:sz w:val="24"/>
          <w:szCs w:val="24"/>
        </w:rPr>
        <w:t>;</w:t>
      </w:r>
    </w:p>
    <w:p w:rsidR="009F5C6E" w:rsidRPr="006640C5" w:rsidRDefault="00C3093B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D04FF8">
        <w:rPr>
          <w:rFonts w:ascii="Times New Roman" w:hAnsi="Times New Roman"/>
          <w:sz w:val="24"/>
          <w:szCs w:val="24"/>
        </w:rPr>
        <w:t>материально-технического оснащения</w:t>
      </w:r>
      <w:r w:rsidR="009F5C6E" w:rsidRPr="006640C5">
        <w:rPr>
          <w:rFonts w:ascii="Times New Roman" w:hAnsi="Times New Roman"/>
          <w:sz w:val="24"/>
          <w:szCs w:val="24"/>
        </w:rPr>
        <w:t>;</w:t>
      </w:r>
    </w:p>
    <w:p w:rsidR="009F5C6E" w:rsidRPr="006640C5" w:rsidRDefault="00C3093B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D04FF8">
        <w:rPr>
          <w:rFonts w:ascii="Times New Roman" w:hAnsi="Times New Roman"/>
          <w:sz w:val="24"/>
          <w:szCs w:val="24"/>
        </w:rPr>
        <w:t>качества</w:t>
      </w:r>
      <w:r w:rsidR="009F5C6E" w:rsidRPr="006640C5">
        <w:rPr>
          <w:rFonts w:ascii="Times New Roman" w:hAnsi="Times New Roman"/>
          <w:sz w:val="24"/>
          <w:szCs w:val="24"/>
        </w:rPr>
        <w:t xml:space="preserve"> инфо</w:t>
      </w:r>
      <w:r w:rsidR="009F5C6E">
        <w:rPr>
          <w:rFonts w:ascii="Times New Roman" w:hAnsi="Times New Roman"/>
          <w:sz w:val="24"/>
          <w:szCs w:val="24"/>
        </w:rPr>
        <w:t>рмационно-образовательной среды;</w:t>
      </w:r>
    </w:p>
    <w:p w:rsidR="005F1355" w:rsidRPr="006640C5" w:rsidRDefault="00C3093B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D04FF8">
        <w:rPr>
          <w:rFonts w:ascii="Times New Roman" w:hAnsi="Times New Roman"/>
          <w:sz w:val="24"/>
          <w:szCs w:val="24"/>
        </w:rPr>
        <w:t>учебно-методического обеспечения</w:t>
      </w:r>
      <w:r w:rsidR="005F1355" w:rsidRPr="006640C5">
        <w:rPr>
          <w:rFonts w:ascii="Times New Roman" w:hAnsi="Times New Roman"/>
          <w:sz w:val="24"/>
          <w:szCs w:val="24"/>
        </w:rPr>
        <w:t xml:space="preserve">; </w:t>
      </w:r>
    </w:p>
    <w:p w:rsidR="005F1355" w:rsidRPr="006640C5" w:rsidRDefault="00C3093B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D04FF8">
        <w:rPr>
          <w:rFonts w:ascii="Times New Roman" w:hAnsi="Times New Roman"/>
          <w:sz w:val="24"/>
          <w:szCs w:val="24"/>
        </w:rPr>
        <w:t>библиотечно-информационных ресурсов</w:t>
      </w:r>
      <w:r w:rsidR="005F1355" w:rsidRPr="006640C5">
        <w:rPr>
          <w:rFonts w:ascii="Times New Roman" w:hAnsi="Times New Roman"/>
          <w:sz w:val="24"/>
          <w:szCs w:val="24"/>
        </w:rPr>
        <w:t>;</w:t>
      </w:r>
    </w:p>
    <w:p w:rsidR="005F1355" w:rsidRDefault="005F1355" w:rsidP="00AC1FA1">
      <w:pPr>
        <w:spacing w:after="0" w:line="360" w:lineRule="auto"/>
        <w:ind w:left="567" w:right="-285"/>
        <w:jc w:val="both"/>
        <w:rPr>
          <w:rFonts w:ascii="Times New Roman" w:hAnsi="Times New Roman"/>
          <w:sz w:val="24"/>
          <w:szCs w:val="24"/>
        </w:rPr>
      </w:pPr>
      <w:r w:rsidRPr="006640C5">
        <w:rPr>
          <w:rFonts w:ascii="Times New Roman" w:hAnsi="Times New Roman"/>
          <w:sz w:val="24"/>
          <w:szCs w:val="24"/>
        </w:rPr>
        <w:t xml:space="preserve">4.3. Оценка условий реализации </w:t>
      </w:r>
      <w:proofErr w:type="gramStart"/>
      <w:r w:rsidR="006A471D">
        <w:rPr>
          <w:rFonts w:ascii="Times New Roman" w:hAnsi="Times New Roman"/>
          <w:sz w:val="24"/>
          <w:szCs w:val="24"/>
        </w:rPr>
        <w:t>ДОП</w:t>
      </w:r>
      <w:proofErr w:type="gramEnd"/>
      <w:r w:rsidRPr="006640C5">
        <w:rPr>
          <w:rFonts w:ascii="Times New Roman" w:hAnsi="Times New Roman"/>
          <w:sz w:val="24"/>
          <w:szCs w:val="24"/>
        </w:rPr>
        <w:t xml:space="preserve"> </w:t>
      </w:r>
      <w:r w:rsidR="004D0BD6">
        <w:rPr>
          <w:rFonts w:ascii="Times New Roman" w:hAnsi="Times New Roman"/>
          <w:sz w:val="24"/>
          <w:szCs w:val="24"/>
        </w:rPr>
        <w:t xml:space="preserve">(по уровням </w:t>
      </w:r>
      <w:r w:rsidR="006A471D">
        <w:rPr>
          <w:rFonts w:ascii="Times New Roman" w:hAnsi="Times New Roman"/>
          <w:sz w:val="24"/>
          <w:szCs w:val="24"/>
        </w:rPr>
        <w:t>дополнительного образования</w:t>
      </w:r>
      <w:r w:rsidR="004D0BD6">
        <w:rPr>
          <w:rFonts w:ascii="Times New Roman" w:hAnsi="Times New Roman"/>
          <w:sz w:val="24"/>
          <w:szCs w:val="24"/>
        </w:rPr>
        <w:t xml:space="preserve">) </w:t>
      </w:r>
      <w:r w:rsidRPr="006640C5">
        <w:rPr>
          <w:rFonts w:ascii="Times New Roman" w:hAnsi="Times New Roman"/>
          <w:sz w:val="24"/>
          <w:szCs w:val="24"/>
        </w:rPr>
        <w:t xml:space="preserve">проводится на этапе ее проектирования </w:t>
      </w:r>
      <w:r w:rsidR="004D0BD6">
        <w:rPr>
          <w:rFonts w:ascii="Times New Roman" w:hAnsi="Times New Roman"/>
          <w:sz w:val="24"/>
          <w:szCs w:val="24"/>
        </w:rPr>
        <w:t xml:space="preserve">/ коррекции </w:t>
      </w:r>
      <w:r w:rsidRPr="006640C5">
        <w:rPr>
          <w:rFonts w:ascii="Times New Roman" w:hAnsi="Times New Roman"/>
          <w:sz w:val="24"/>
          <w:szCs w:val="24"/>
        </w:rPr>
        <w:t>с целью определения фа</w:t>
      </w:r>
      <w:r w:rsidR="00D04FF8">
        <w:rPr>
          <w:rFonts w:ascii="Times New Roman" w:hAnsi="Times New Roman"/>
          <w:sz w:val="24"/>
          <w:szCs w:val="24"/>
        </w:rPr>
        <w:t>ктических условий и разработки "дорожной карты"</w:t>
      </w:r>
      <w:r w:rsidRPr="006640C5">
        <w:rPr>
          <w:rFonts w:ascii="Times New Roman" w:hAnsi="Times New Roman"/>
          <w:sz w:val="24"/>
          <w:szCs w:val="24"/>
        </w:rPr>
        <w:t xml:space="preserve">. </w:t>
      </w:r>
    </w:p>
    <w:p w:rsidR="009D2312" w:rsidRPr="006640C5" w:rsidRDefault="009D2312" w:rsidP="00AC1FA1">
      <w:pPr>
        <w:spacing w:after="0" w:line="360" w:lineRule="auto"/>
        <w:ind w:left="567" w:right="-285"/>
        <w:jc w:val="both"/>
        <w:rPr>
          <w:rFonts w:ascii="Times New Roman" w:hAnsi="Times New Roman"/>
          <w:sz w:val="24"/>
          <w:szCs w:val="24"/>
        </w:rPr>
      </w:pPr>
    </w:p>
    <w:p w:rsidR="005F1355" w:rsidRDefault="005F1355" w:rsidP="00AC1FA1">
      <w:pPr>
        <w:pStyle w:val="a4"/>
        <w:spacing w:line="360" w:lineRule="auto"/>
        <w:ind w:left="567" w:right="-285"/>
        <w:jc w:val="center"/>
        <w:rPr>
          <w:b/>
        </w:rPr>
      </w:pPr>
      <w:r w:rsidRPr="006640C5">
        <w:rPr>
          <w:b/>
        </w:rPr>
        <w:t xml:space="preserve">Раздел 5. Оценка результатов реализации </w:t>
      </w:r>
      <w:proofErr w:type="gramStart"/>
      <w:r w:rsidR="006A471D">
        <w:rPr>
          <w:b/>
        </w:rPr>
        <w:t>ДОП</w:t>
      </w:r>
      <w:proofErr w:type="gramEnd"/>
    </w:p>
    <w:p w:rsidR="00C3093B" w:rsidRPr="006640C5" w:rsidRDefault="00C3093B" w:rsidP="00AC1FA1">
      <w:pPr>
        <w:pStyle w:val="a4"/>
        <w:spacing w:line="360" w:lineRule="auto"/>
        <w:ind w:left="567" w:right="-285"/>
        <w:jc w:val="center"/>
        <w:rPr>
          <w:b/>
        </w:rPr>
      </w:pPr>
    </w:p>
    <w:p w:rsidR="005F1355" w:rsidRPr="003579DA" w:rsidRDefault="005F1355" w:rsidP="00AC1FA1">
      <w:pPr>
        <w:spacing w:after="0" w:line="360" w:lineRule="auto"/>
        <w:ind w:left="567" w:right="-285"/>
        <w:jc w:val="both"/>
        <w:rPr>
          <w:rFonts w:ascii="Times New Roman" w:hAnsi="Times New Roman"/>
          <w:sz w:val="24"/>
          <w:szCs w:val="24"/>
        </w:rPr>
      </w:pPr>
      <w:r w:rsidRPr="003579DA">
        <w:rPr>
          <w:rFonts w:ascii="Times New Roman" w:hAnsi="Times New Roman"/>
          <w:sz w:val="24"/>
          <w:szCs w:val="24"/>
        </w:rPr>
        <w:t xml:space="preserve">5.1. </w:t>
      </w:r>
      <w:r w:rsidR="004D0BD6" w:rsidRPr="003579DA">
        <w:rPr>
          <w:rFonts w:ascii="Times New Roman" w:hAnsi="Times New Roman"/>
          <w:sz w:val="24"/>
          <w:szCs w:val="24"/>
        </w:rPr>
        <w:t xml:space="preserve">Оценка результатов реализации </w:t>
      </w:r>
      <w:proofErr w:type="gramStart"/>
      <w:r w:rsidR="006A471D">
        <w:rPr>
          <w:rFonts w:ascii="Times New Roman" w:hAnsi="Times New Roman"/>
          <w:sz w:val="24"/>
          <w:szCs w:val="24"/>
        </w:rPr>
        <w:t>ДОП</w:t>
      </w:r>
      <w:proofErr w:type="gramEnd"/>
      <w:r w:rsidR="004D0BD6" w:rsidRPr="003579DA">
        <w:rPr>
          <w:rFonts w:ascii="Times New Roman" w:hAnsi="Times New Roman"/>
          <w:sz w:val="24"/>
          <w:szCs w:val="24"/>
        </w:rPr>
        <w:t>, в</w:t>
      </w:r>
      <w:r w:rsidR="006A254F">
        <w:rPr>
          <w:rFonts w:ascii="Times New Roman" w:hAnsi="Times New Roman"/>
          <w:sz w:val="24"/>
          <w:szCs w:val="24"/>
        </w:rPr>
        <w:t xml:space="preserve"> части, соответствующих Ф</w:t>
      </w:r>
      <w:r w:rsidRPr="003579DA">
        <w:rPr>
          <w:rFonts w:ascii="Times New Roman" w:hAnsi="Times New Roman"/>
          <w:sz w:val="24"/>
          <w:szCs w:val="24"/>
        </w:rPr>
        <w:t>ГОС:</w:t>
      </w:r>
    </w:p>
    <w:p w:rsidR="008441C1" w:rsidRPr="003579DA" w:rsidRDefault="005F1355" w:rsidP="00AC1FA1">
      <w:pPr>
        <w:spacing w:after="0" w:line="360" w:lineRule="auto"/>
        <w:ind w:left="567" w:right="-285"/>
        <w:jc w:val="both"/>
        <w:rPr>
          <w:rFonts w:ascii="Times New Roman" w:hAnsi="Times New Roman"/>
          <w:sz w:val="24"/>
          <w:szCs w:val="24"/>
        </w:rPr>
      </w:pPr>
      <w:r w:rsidRPr="003579DA">
        <w:rPr>
          <w:rFonts w:ascii="Times New Roman" w:hAnsi="Times New Roman"/>
          <w:sz w:val="24"/>
          <w:szCs w:val="24"/>
        </w:rPr>
        <w:t>5.1.1. В период поэтапного перехода на</w:t>
      </w:r>
      <w:r w:rsidR="001F3EE9" w:rsidRPr="003579DA">
        <w:rPr>
          <w:rFonts w:ascii="Times New Roman" w:hAnsi="Times New Roman"/>
          <w:sz w:val="24"/>
          <w:szCs w:val="24"/>
        </w:rPr>
        <w:t xml:space="preserve"> ФГОС</w:t>
      </w:r>
      <w:r w:rsidR="00B10EA0" w:rsidRPr="003579DA">
        <w:rPr>
          <w:rFonts w:ascii="Times New Roman" w:hAnsi="Times New Roman"/>
          <w:sz w:val="24"/>
          <w:szCs w:val="24"/>
        </w:rPr>
        <w:t xml:space="preserve"> </w:t>
      </w:r>
      <w:r w:rsidR="006A471D">
        <w:rPr>
          <w:rFonts w:ascii="Times New Roman" w:hAnsi="Times New Roman"/>
          <w:sz w:val="24"/>
          <w:szCs w:val="24"/>
        </w:rPr>
        <w:t>дополнительного образования</w:t>
      </w:r>
      <w:r w:rsidR="001F3EE9" w:rsidRPr="003579DA">
        <w:rPr>
          <w:rFonts w:ascii="Times New Roman" w:hAnsi="Times New Roman"/>
          <w:sz w:val="24"/>
          <w:szCs w:val="24"/>
        </w:rPr>
        <w:t xml:space="preserve"> </w:t>
      </w:r>
      <w:r w:rsidR="006A471D">
        <w:rPr>
          <w:rFonts w:ascii="Times New Roman" w:hAnsi="Times New Roman"/>
          <w:sz w:val="24"/>
          <w:szCs w:val="24"/>
        </w:rPr>
        <w:t>о</w:t>
      </w:r>
      <w:r w:rsidRPr="003579DA">
        <w:rPr>
          <w:rFonts w:ascii="Times New Roman" w:hAnsi="Times New Roman"/>
          <w:sz w:val="24"/>
          <w:szCs w:val="24"/>
        </w:rPr>
        <w:t xml:space="preserve">ценка результатов </w:t>
      </w:r>
      <w:r w:rsidR="006A471D">
        <w:rPr>
          <w:rFonts w:ascii="Times New Roman" w:hAnsi="Times New Roman"/>
          <w:sz w:val="24"/>
          <w:szCs w:val="24"/>
        </w:rPr>
        <w:t>обу</w:t>
      </w:r>
      <w:r w:rsidRPr="003579DA">
        <w:rPr>
          <w:rFonts w:ascii="Times New Roman" w:hAnsi="Times New Roman"/>
          <w:sz w:val="24"/>
          <w:szCs w:val="24"/>
        </w:rPr>
        <w:t>ча</w:t>
      </w:r>
      <w:r w:rsidR="006A471D">
        <w:rPr>
          <w:rFonts w:ascii="Times New Roman" w:hAnsi="Times New Roman"/>
          <w:sz w:val="24"/>
          <w:szCs w:val="24"/>
        </w:rPr>
        <w:t>ю</w:t>
      </w:r>
      <w:r w:rsidRPr="003579DA">
        <w:rPr>
          <w:rFonts w:ascii="Times New Roman" w:hAnsi="Times New Roman"/>
          <w:sz w:val="24"/>
          <w:szCs w:val="24"/>
        </w:rPr>
        <w:t>щихся проводится в следующих формах:</w:t>
      </w:r>
    </w:p>
    <w:p w:rsidR="00035BB5" w:rsidRPr="003579DA" w:rsidRDefault="003579DA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 w:rsidRPr="003579DA">
        <w:rPr>
          <w:rFonts w:ascii="Times New Roman" w:hAnsi="Times New Roman"/>
          <w:sz w:val="24"/>
          <w:szCs w:val="24"/>
        </w:rPr>
        <w:t xml:space="preserve">• </w:t>
      </w:r>
      <w:r w:rsidR="00035BB5" w:rsidRPr="003579DA">
        <w:rPr>
          <w:rFonts w:ascii="Times New Roman" w:hAnsi="Times New Roman"/>
          <w:sz w:val="24"/>
          <w:szCs w:val="24"/>
        </w:rPr>
        <w:t>промежуточная аттестация;</w:t>
      </w:r>
    </w:p>
    <w:p w:rsidR="00035BB5" w:rsidRPr="003579DA" w:rsidRDefault="003579DA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035BB5" w:rsidRPr="003579DA">
        <w:rPr>
          <w:rFonts w:ascii="Times New Roman" w:hAnsi="Times New Roman"/>
          <w:sz w:val="24"/>
          <w:szCs w:val="24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5F1355" w:rsidRPr="003579DA" w:rsidRDefault="003579DA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5F1355" w:rsidRPr="003579DA">
        <w:rPr>
          <w:rFonts w:ascii="Times New Roman" w:hAnsi="Times New Roman"/>
          <w:sz w:val="24"/>
          <w:szCs w:val="24"/>
        </w:rPr>
        <w:t>анализ результатов итоговой аттестации.</w:t>
      </w:r>
    </w:p>
    <w:p w:rsidR="005F1355" w:rsidRPr="006640C5" w:rsidRDefault="008F067B" w:rsidP="00AC1FA1">
      <w:pPr>
        <w:pStyle w:val="a4"/>
        <w:spacing w:line="360" w:lineRule="auto"/>
        <w:ind w:left="567" w:right="-285" w:firstLine="567"/>
        <w:jc w:val="both"/>
      </w:pPr>
      <w:r>
        <w:t xml:space="preserve">• </w:t>
      </w:r>
      <w:r w:rsidR="00E9662D">
        <w:t>тест;</w:t>
      </w:r>
    </w:p>
    <w:p w:rsidR="00ED1BF3" w:rsidRDefault="008F067B" w:rsidP="00AC1FA1">
      <w:pPr>
        <w:pStyle w:val="a4"/>
        <w:spacing w:line="360" w:lineRule="auto"/>
        <w:ind w:left="567" w:right="-285" w:firstLine="567"/>
        <w:jc w:val="both"/>
      </w:pPr>
      <w:r>
        <w:t xml:space="preserve">• </w:t>
      </w:r>
      <w:r w:rsidR="005F1355" w:rsidRPr="006640C5">
        <w:t>экспертное заключение по результатам выполнения учащимися группового</w:t>
      </w:r>
      <w:r w:rsidR="006A471D">
        <w:t xml:space="preserve"> или </w:t>
      </w:r>
      <w:proofErr w:type="gramStart"/>
      <w:r w:rsidR="006A471D">
        <w:t xml:space="preserve">индивидуального </w:t>
      </w:r>
      <w:r w:rsidR="005F1355" w:rsidRPr="006640C5">
        <w:t xml:space="preserve"> проекта</w:t>
      </w:r>
      <w:proofErr w:type="gramEnd"/>
      <w:r w:rsidR="00E13D75">
        <w:t>.</w:t>
      </w:r>
      <w:r w:rsidR="005F1355" w:rsidRPr="006640C5">
        <w:t xml:space="preserve"> </w:t>
      </w:r>
    </w:p>
    <w:p w:rsidR="002055A0" w:rsidRDefault="005F1355" w:rsidP="00AC1FA1">
      <w:pPr>
        <w:pStyle w:val="a4"/>
        <w:spacing w:line="360" w:lineRule="auto"/>
        <w:ind w:left="567" w:right="-285"/>
        <w:jc w:val="both"/>
      </w:pPr>
      <w:r w:rsidRPr="006640C5">
        <w:t>5.</w:t>
      </w:r>
      <w:r w:rsidR="006A471D">
        <w:t>1.</w:t>
      </w:r>
      <w:r w:rsidRPr="006640C5">
        <w:t xml:space="preserve">2. Оценка достижения личностных результатов освоения учащимися </w:t>
      </w:r>
      <w:proofErr w:type="gramStart"/>
      <w:r w:rsidR="006A471D">
        <w:t>ДОП</w:t>
      </w:r>
      <w:proofErr w:type="gramEnd"/>
      <w:r w:rsidRPr="006640C5">
        <w:t xml:space="preserve"> в соответствии с ФГОС </w:t>
      </w:r>
      <w:r w:rsidR="006A471D">
        <w:t xml:space="preserve">проводится </w:t>
      </w:r>
      <w:r w:rsidR="002055A0">
        <w:t>посредством статистического уч</w:t>
      </w:r>
      <w:r w:rsidR="001402D0">
        <w:t>е</w:t>
      </w:r>
      <w:r w:rsidR="002055A0">
        <w:t>та индивидуальных достижений учащихся в мероприятиях программ воспитательной направленности.</w:t>
      </w:r>
    </w:p>
    <w:p w:rsidR="002055A0" w:rsidRDefault="002055A0" w:rsidP="00AC1FA1">
      <w:pPr>
        <w:pStyle w:val="a4"/>
        <w:spacing w:line="360" w:lineRule="auto"/>
        <w:ind w:left="567" w:right="-285"/>
        <w:jc w:val="both"/>
      </w:pPr>
      <w:r>
        <w:t>5.</w:t>
      </w:r>
      <w:r w:rsidR="006A471D">
        <w:t>1.3.</w:t>
      </w:r>
      <w:r>
        <w:t xml:space="preserve"> Оценка личностных результатов встраивается в программы воспитательной направленности, разработанные в соответствии с реализуемым образовательным стандартом.</w:t>
      </w:r>
    </w:p>
    <w:p w:rsidR="00554B8D" w:rsidRPr="004F241B" w:rsidRDefault="005F1355" w:rsidP="00AC1FA1">
      <w:pPr>
        <w:spacing w:after="0" w:line="360" w:lineRule="auto"/>
        <w:ind w:left="567" w:right="-285"/>
        <w:jc w:val="both"/>
        <w:rPr>
          <w:rFonts w:ascii="Times New Roman" w:hAnsi="Times New Roman"/>
          <w:sz w:val="24"/>
          <w:szCs w:val="24"/>
        </w:rPr>
      </w:pPr>
      <w:r w:rsidRPr="004F241B">
        <w:rPr>
          <w:rFonts w:ascii="Times New Roman" w:hAnsi="Times New Roman"/>
          <w:sz w:val="24"/>
          <w:szCs w:val="24"/>
        </w:rPr>
        <w:lastRenderedPageBreak/>
        <w:t>5.</w:t>
      </w:r>
      <w:r w:rsidR="006A471D">
        <w:rPr>
          <w:rFonts w:ascii="Times New Roman" w:hAnsi="Times New Roman"/>
          <w:sz w:val="24"/>
          <w:szCs w:val="24"/>
        </w:rPr>
        <w:t>2</w:t>
      </w:r>
      <w:r w:rsidRPr="004F241B">
        <w:rPr>
          <w:rFonts w:ascii="Times New Roman" w:hAnsi="Times New Roman"/>
          <w:sz w:val="24"/>
          <w:szCs w:val="24"/>
        </w:rPr>
        <w:t xml:space="preserve">. </w:t>
      </w:r>
      <w:r w:rsidR="00DA5B8E" w:rsidRPr="004F241B">
        <w:rPr>
          <w:rFonts w:ascii="Times New Roman" w:hAnsi="Times New Roman"/>
          <w:sz w:val="24"/>
          <w:szCs w:val="24"/>
        </w:rPr>
        <w:t xml:space="preserve">Текущий контроль успеваемости и промежуточная аттестация </w:t>
      </w:r>
      <w:proofErr w:type="gramStart"/>
      <w:r w:rsidR="00DA5B8E" w:rsidRPr="004F241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554B8D" w:rsidRPr="004F241B">
        <w:rPr>
          <w:rFonts w:ascii="Times New Roman" w:hAnsi="Times New Roman"/>
          <w:sz w:val="24"/>
          <w:szCs w:val="24"/>
        </w:rPr>
        <w:t>:</w:t>
      </w:r>
    </w:p>
    <w:p w:rsidR="00B762A1" w:rsidRPr="004F241B" w:rsidRDefault="008F067B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t>•</w:t>
      </w:r>
      <w:r w:rsidR="008471FC">
        <w:t xml:space="preserve">   </w:t>
      </w:r>
      <w:r>
        <w:t xml:space="preserve"> </w:t>
      </w:r>
      <w:r w:rsidR="00B762A1" w:rsidRPr="004F241B">
        <w:rPr>
          <w:rFonts w:ascii="Times New Roman" w:hAnsi="Times New Roman"/>
          <w:sz w:val="24"/>
          <w:szCs w:val="24"/>
        </w:rPr>
        <w:t>организуются и проводятся в О</w:t>
      </w:r>
      <w:r w:rsidR="008471FC">
        <w:rPr>
          <w:rFonts w:ascii="Times New Roman" w:hAnsi="Times New Roman"/>
          <w:sz w:val="24"/>
          <w:szCs w:val="24"/>
        </w:rPr>
        <w:t>У</w:t>
      </w:r>
      <w:r w:rsidR="00B762A1" w:rsidRPr="004F241B">
        <w:rPr>
          <w:rFonts w:ascii="Times New Roman" w:hAnsi="Times New Roman"/>
          <w:sz w:val="24"/>
          <w:szCs w:val="24"/>
        </w:rPr>
        <w:t xml:space="preserve"> согласно </w:t>
      </w:r>
      <w:r w:rsidR="00B762A1" w:rsidRPr="004F2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Положению о формах, периодичности, порядке текущего контроля успеваемости и промежуточной аттестации обучающихся</w:t>
      </w:r>
      <w:r w:rsidR="00554B8D" w:rsidRPr="004F2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554B8D" w:rsidRDefault="008471FC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554B8D" w:rsidRPr="004F241B">
        <w:rPr>
          <w:rFonts w:ascii="Times New Roman" w:hAnsi="Times New Roman"/>
          <w:sz w:val="24"/>
          <w:szCs w:val="24"/>
        </w:rPr>
        <w:t xml:space="preserve">являются частью системы </w:t>
      </w:r>
      <w:r w:rsidR="006A471D">
        <w:rPr>
          <w:rFonts w:ascii="Times New Roman" w:hAnsi="Times New Roman"/>
          <w:sz w:val="24"/>
          <w:szCs w:val="24"/>
        </w:rPr>
        <w:t>внутриучрежденческого</w:t>
      </w:r>
      <w:r w:rsidR="00554B8D" w:rsidRPr="004F241B">
        <w:rPr>
          <w:rFonts w:ascii="Times New Roman" w:hAnsi="Times New Roman"/>
          <w:sz w:val="24"/>
          <w:szCs w:val="24"/>
        </w:rPr>
        <w:t xml:space="preserve">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</w:t>
      </w:r>
      <w:r w:rsidR="006A471D">
        <w:rPr>
          <w:rFonts w:ascii="Times New Roman" w:hAnsi="Times New Roman"/>
          <w:sz w:val="24"/>
          <w:szCs w:val="24"/>
        </w:rPr>
        <w:t>дополнительной обще</w:t>
      </w:r>
      <w:r w:rsidR="00554B8D" w:rsidRPr="004F241B">
        <w:rPr>
          <w:rFonts w:ascii="Times New Roman" w:hAnsi="Times New Roman"/>
          <w:sz w:val="24"/>
          <w:szCs w:val="24"/>
        </w:rPr>
        <w:t xml:space="preserve">образовательной программы соответствующего уровня </w:t>
      </w:r>
      <w:r w:rsidR="006A471D">
        <w:rPr>
          <w:rFonts w:ascii="Times New Roman" w:hAnsi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5F1355" w:rsidRPr="008471FC" w:rsidRDefault="008471FC" w:rsidP="00AC1FA1">
      <w:pPr>
        <w:spacing w:after="0" w:line="360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  <w:r>
        <w:t xml:space="preserve">•  </w:t>
      </w:r>
      <w:r w:rsidRPr="008471FC">
        <w:rPr>
          <w:rFonts w:ascii="Times New Roman" w:hAnsi="Times New Roman"/>
          <w:sz w:val="24"/>
          <w:szCs w:val="24"/>
        </w:rPr>
        <w:t>в</w:t>
      </w:r>
      <w:r w:rsidR="005F1355" w:rsidRPr="008471FC">
        <w:rPr>
          <w:rFonts w:ascii="Times New Roman" w:hAnsi="Times New Roman"/>
          <w:sz w:val="24"/>
          <w:szCs w:val="24"/>
        </w:rPr>
        <w:t xml:space="preserve"> рамках текущего контроля</w:t>
      </w:r>
      <w:r w:rsidR="006A471D" w:rsidRPr="008471FC">
        <w:rPr>
          <w:rFonts w:ascii="Times New Roman" w:hAnsi="Times New Roman"/>
          <w:sz w:val="24"/>
          <w:szCs w:val="24"/>
        </w:rPr>
        <w:t>,</w:t>
      </w:r>
      <w:r w:rsidR="005F1355" w:rsidRPr="008471FC">
        <w:rPr>
          <w:rFonts w:ascii="Times New Roman" w:hAnsi="Times New Roman"/>
          <w:sz w:val="24"/>
          <w:szCs w:val="24"/>
        </w:rPr>
        <w:t xml:space="preserve"> как контроля формирующего</w:t>
      </w:r>
      <w:r w:rsidR="006A471D" w:rsidRPr="008471FC">
        <w:rPr>
          <w:rFonts w:ascii="Times New Roman" w:hAnsi="Times New Roman"/>
          <w:sz w:val="24"/>
          <w:szCs w:val="24"/>
        </w:rPr>
        <w:t>,</w:t>
      </w:r>
      <w:r w:rsidR="005F1355" w:rsidRPr="008471FC">
        <w:rPr>
          <w:rFonts w:ascii="Times New Roman" w:hAnsi="Times New Roman"/>
          <w:sz w:val="24"/>
          <w:szCs w:val="24"/>
        </w:rPr>
        <w:t xml:space="preserve"> проводится оценка запланированн</w:t>
      </w:r>
      <w:r w:rsidR="004F241B" w:rsidRPr="008471FC">
        <w:rPr>
          <w:rFonts w:ascii="Times New Roman" w:hAnsi="Times New Roman"/>
          <w:sz w:val="24"/>
          <w:szCs w:val="24"/>
        </w:rPr>
        <w:t>ых рабочими программами педагогов</w:t>
      </w:r>
      <w:r w:rsidR="005F1355" w:rsidRPr="008471FC">
        <w:rPr>
          <w:rFonts w:ascii="Times New Roman" w:hAnsi="Times New Roman"/>
          <w:sz w:val="24"/>
          <w:szCs w:val="24"/>
        </w:rPr>
        <w:t xml:space="preserve"> результатов о</w:t>
      </w:r>
      <w:r w:rsidR="004F241B" w:rsidRPr="008471FC">
        <w:rPr>
          <w:rFonts w:ascii="Times New Roman" w:hAnsi="Times New Roman"/>
          <w:sz w:val="24"/>
          <w:szCs w:val="24"/>
        </w:rPr>
        <w:t>бразования</w:t>
      </w:r>
      <w:r w:rsidR="006A471D" w:rsidRPr="008471FC">
        <w:rPr>
          <w:rFonts w:ascii="Times New Roman" w:hAnsi="Times New Roman"/>
          <w:sz w:val="24"/>
          <w:szCs w:val="24"/>
        </w:rPr>
        <w:t xml:space="preserve"> </w:t>
      </w:r>
      <w:r w:rsidR="005F1355" w:rsidRPr="008471FC">
        <w:rPr>
          <w:rFonts w:ascii="Times New Roman" w:hAnsi="Times New Roman"/>
          <w:sz w:val="24"/>
          <w:szCs w:val="24"/>
        </w:rPr>
        <w:t xml:space="preserve">в зависимости </w:t>
      </w:r>
      <w:proofErr w:type="gramStart"/>
      <w:r w:rsidR="005F1355" w:rsidRPr="008471FC">
        <w:rPr>
          <w:rFonts w:ascii="Times New Roman" w:hAnsi="Times New Roman"/>
          <w:sz w:val="24"/>
          <w:szCs w:val="24"/>
        </w:rPr>
        <w:t>от</w:t>
      </w:r>
      <w:proofErr w:type="gramEnd"/>
      <w:r w:rsidR="005F1355" w:rsidRPr="008471FC">
        <w:rPr>
          <w:rFonts w:ascii="Times New Roman" w:hAnsi="Times New Roman"/>
          <w:sz w:val="24"/>
          <w:szCs w:val="24"/>
        </w:rPr>
        <w:t xml:space="preserve"> реализуемой </w:t>
      </w:r>
      <w:r w:rsidR="006A471D" w:rsidRPr="008471FC">
        <w:rPr>
          <w:rFonts w:ascii="Times New Roman" w:hAnsi="Times New Roman"/>
          <w:sz w:val="24"/>
          <w:szCs w:val="24"/>
        </w:rPr>
        <w:t>ДОП</w:t>
      </w:r>
      <w:r w:rsidR="005F1355" w:rsidRPr="008471FC">
        <w:rPr>
          <w:rFonts w:ascii="Times New Roman" w:hAnsi="Times New Roman"/>
          <w:sz w:val="24"/>
          <w:szCs w:val="24"/>
        </w:rPr>
        <w:t xml:space="preserve">. </w:t>
      </w:r>
    </w:p>
    <w:p w:rsidR="004F2F66" w:rsidRPr="006640C5" w:rsidRDefault="004F2F66" w:rsidP="00AC1FA1">
      <w:pPr>
        <w:spacing w:line="360" w:lineRule="auto"/>
        <w:ind w:left="567" w:right="-285"/>
        <w:rPr>
          <w:rFonts w:ascii="Times New Roman" w:hAnsi="Times New Roman"/>
          <w:sz w:val="24"/>
          <w:szCs w:val="24"/>
        </w:rPr>
      </w:pPr>
    </w:p>
    <w:sectPr w:rsidR="004F2F66" w:rsidRPr="006640C5" w:rsidSect="00AC1FA1">
      <w:headerReference w:type="default" r:id="rId9"/>
      <w:footerReference w:type="default" r:id="rId10"/>
      <w:pgSz w:w="11906" w:h="16838"/>
      <w:pgMar w:top="-1418" w:right="851" w:bottom="426" w:left="1134" w:header="273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DC" w:rsidRDefault="00654BDC" w:rsidP="00026608">
      <w:pPr>
        <w:spacing w:after="0" w:line="240" w:lineRule="auto"/>
      </w:pPr>
      <w:r>
        <w:separator/>
      </w:r>
    </w:p>
  </w:endnote>
  <w:endnote w:type="continuationSeparator" w:id="0">
    <w:p w:rsidR="00654BDC" w:rsidRDefault="00654BDC" w:rsidP="0002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157818"/>
      <w:docPartObj>
        <w:docPartGallery w:val="Page Numbers (Bottom of Page)"/>
        <w:docPartUnique/>
      </w:docPartObj>
    </w:sdtPr>
    <w:sdtEndPr/>
    <w:sdtContent>
      <w:p w:rsidR="006A254F" w:rsidRDefault="00B12FA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2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254F" w:rsidRDefault="006A25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DC" w:rsidRDefault="00654BDC" w:rsidP="00026608">
      <w:pPr>
        <w:spacing w:after="0" w:line="240" w:lineRule="auto"/>
      </w:pPr>
      <w:r>
        <w:separator/>
      </w:r>
    </w:p>
  </w:footnote>
  <w:footnote w:type="continuationSeparator" w:id="0">
    <w:p w:rsidR="00654BDC" w:rsidRDefault="00654BDC" w:rsidP="0002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9DA" w:rsidRDefault="003579DA">
    <w:pPr>
      <w:pStyle w:val="a7"/>
      <w:jc w:val="right"/>
    </w:pPr>
  </w:p>
  <w:p w:rsidR="003579DA" w:rsidRDefault="003579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4002697"/>
    <w:multiLevelType w:val="hybridMultilevel"/>
    <w:tmpl w:val="602292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30596"/>
    <w:multiLevelType w:val="hybridMultilevel"/>
    <w:tmpl w:val="D2BC13F0"/>
    <w:lvl w:ilvl="0" w:tplc="1E4CA8A2">
      <w:start w:val="7"/>
      <w:numFmt w:val="bullet"/>
      <w:lvlText w:val="•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2EDA1872"/>
    <w:multiLevelType w:val="multilevel"/>
    <w:tmpl w:val="2500C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05749B"/>
    <w:multiLevelType w:val="hybridMultilevel"/>
    <w:tmpl w:val="1916C7CC"/>
    <w:lvl w:ilvl="0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5">
    <w:nsid w:val="3A4E0641"/>
    <w:multiLevelType w:val="multilevel"/>
    <w:tmpl w:val="C9041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ED10941"/>
    <w:multiLevelType w:val="multilevel"/>
    <w:tmpl w:val="487041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61E09E1"/>
    <w:multiLevelType w:val="hybridMultilevel"/>
    <w:tmpl w:val="70A25190"/>
    <w:lvl w:ilvl="0" w:tplc="0419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8">
    <w:nsid w:val="62164199"/>
    <w:multiLevelType w:val="multilevel"/>
    <w:tmpl w:val="B0683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335782E"/>
    <w:multiLevelType w:val="multilevel"/>
    <w:tmpl w:val="BC3E3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355"/>
    <w:rsid w:val="0000247B"/>
    <w:rsid w:val="00026608"/>
    <w:rsid w:val="00035BB5"/>
    <w:rsid w:val="000529FC"/>
    <w:rsid w:val="000542A4"/>
    <w:rsid w:val="000552E0"/>
    <w:rsid w:val="0006305B"/>
    <w:rsid w:val="0007015A"/>
    <w:rsid w:val="00075C69"/>
    <w:rsid w:val="00083FA1"/>
    <w:rsid w:val="000A6601"/>
    <w:rsid w:val="000A6776"/>
    <w:rsid w:val="000C6E2B"/>
    <w:rsid w:val="000F6841"/>
    <w:rsid w:val="00105ED0"/>
    <w:rsid w:val="00122FED"/>
    <w:rsid w:val="0012384E"/>
    <w:rsid w:val="00133472"/>
    <w:rsid w:val="001402D0"/>
    <w:rsid w:val="001450D5"/>
    <w:rsid w:val="0015745A"/>
    <w:rsid w:val="001611C9"/>
    <w:rsid w:val="00182967"/>
    <w:rsid w:val="00194AC1"/>
    <w:rsid w:val="00196D85"/>
    <w:rsid w:val="001E2630"/>
    <w:rsid w:val="001F3EE9"/>
    <w:rsid w:val="002055A0"/>
    <w:rsid w:val="00206ED5"/>
    <w:rsid w:val="0023084E"/>
    <w:rsid w:val="00235289"/>
    <w:rsid w:val="00262339"/>
    <w:rsid w:val="0026387D"/>
    <w:rsid w:val="002679F3"/>
    <w:rsid w:val="0027032D"/>
    <w:rsid w:val="00272D53"/>
    <w:rsid w:val="0028301A"/>
    <w:rsid w:val="00285C80"/>
    <w:rsid w:val="002A45C0"/>
    <w:rsid w:val="002B4B12"/>
    <w:rsid w:val="002C2232"/>
    <w:rsid w:val="00313F68"/>
    <w:rsid w:val="00316495"/>
    <w:rsid w:val="003205A7"/>
    <w:rsid w:val="00334961"/>
    <w:rsid w:val="00342C5A"/>
    <w:rsid w:val="003579DA"/>
    <w:rsid w:val="0036051F"/>
    <w:rsid w:val="00383421"/>
    <w:rsid w:val="003D301C"/>
    <w:rsid w:val="00416145"/>
    <w:rsid w:val="004305F3"/>
    <w:rsid w:val="00443D2C"/>
    <w:rsid w:val="004455F7"/>
    <w:rsid w:val="004512E2"/>
    <w:rsid w:val="004816C6"/>
    <w:rsid w:val="004D0018"/>
    <w:rsid w:val="004D0BD6"/>
    <w:rsid w:val="004F241B"/>
    <w:rsid w:val="004F27B4"/>
    <w:rsid w:val="004F2F66"/>
    <w:rsid w:val="00554B8D"/>
    <w:rsid w:val="00574E5E"/>
    <w:rsid w:val="00576AC5"/>
    <w:rsid w:val="005862F6"/>
    <w:rsid w:val="005A4AAE"/>
    <w:rsid w:val="005C1F65"/>
    <w:rsid w:val="005C4A27"/>
    <w:rsid w:val="005C51FE"/>
    <w:rsid w:val="005E2D5D"/>
    <w:rsid w:val="005E3C41"/>
    <w:rsid w:val="005F1355"/>
    <w:rsid w:val="005F5357"/>
    <w:rsid w:val="006028B5"/>
    <w:rsid w:val="00602FCB"/>
    <w:rsid w:val="00603296"/>
    <w:rsid w:val="00631649"/>
    <w:rsid w:val="00634A18"/>
    <w:rsid w:val="00636774"/>
    <w:rsid w:val="00654BDC"/>
    <w:rsid w:val="006640C5"/>
    <w:rsid w:val="006A254F"/>
    <w:rsid w:val="006A41A8"/>
    <w:rsid w:val="006A471D"/>
    <w:rsid w:val="006B6426"/>
    <w:rsid w:val="006D1FD2"/>
    <w:rsid w:val="006D39BA"/>
    <w:rsid w:val="006F0244"/>
    <w:rsid w:val="006F0415"/>
    <w:rsid w:val="006F19C7"/>
    <w:rsid w:val="006F465D"/>
    <w:rsid w:val="007123B1"/>
    <w:rsid w:val="00716192"/>
    <w:rsid w:val="00730FB7"/>
    <w:rsid w:val="00747A87"/>
    <w:rsid w:val="00757B92"/>
    <w:rsid w:val="00757C8A"/>
    <w:rsid w:val="007854C3"/>
    <w:rsid w:val="00790743"/>
    <w:rsid w:val="007B3A86"/>
    <w:rsid w:val="007C6C1C"/>
    <w:rsid w:val="007D5546"/>
    <w:rsid w:val="00816A71"/>
    <w:rsid w:val="00827A21"/>
    <w:rsid w:val="008441C1"/>
    <w:rsid w:val="008471FC"/>
    <w:rsid w:val="00851738"/>
    <w:rsid w:val="00874510"/>
    <w:rsid w:val="00890C2C"/>
    <w:rsid w:val="008918C5"/>
    <w:rsid w:val="008B4931"/>
    <w:rsid w:val="008E3F6A"/>
    <w:rsid w:val="008F067B"/>
    <w:rsid w:val="008F1746"/>
    <w:rsid w:val="00903D82"/>
    <w:rsid w:val="00917B1F"/>
    <w:rsid w:val="009328B0"/>
    <w:rsid w:val="00932C84"/>
    <w:rsid w:val="00933867"/>
    <w:rsid w:val="00947500"/>
    <w:rsid w:val="00947B86"/>
    <w:rsid w:val="0096187F"/>
    <w:rsid w:val="0097120F"/>
    <w:rsid w:val="009718E6"/>
    <w:rsid w:val="0097412E"/>
    <w:rsid w:val="00984587"/>
    <w:rsid w:val="00992D58"/>
    <w:rsid w:val="009D2312"/>
    <w:rsid w:val="009F4376"/>
    <w:rsid w:val="009F5C6E"/>
    <w:rsid w:val="00A1786E"/>
    <w:rsid w:val="00A27B81"/>
    <w:rsid w:val="00A30FCC"/>
    <w:rsid w:val="00A50D1B"/>
    <w:rsid w:val="00A64F61"/>
    <w:rsid w:val="00A76AF5"/>
    <w:rsid w:val="00A85F61"/>
    <w:rsid w:val="00A960C5"/>
    <w:rsid w:val="00AA0340"/>
    <w:rsid w:val="00AA2225"/>
    <w:rsid w:val="00AA36AF"/>
    <w:rsid w:val="00AB38BC"/>
    <w:rsid w:val="00AC1FA1"/>
    <w:rsid w:val="00AD4CBC"/>
    <w:rsid w:val="00B0271B"/>
    <w:rsid w:val="00B10EA0"/>
    <w:rsid w:val="00B12FA9"/>
    <w:rsid w:val="00B67CBF"/>
    <w:rsid w:val="00B74034"/>
    <w:rsid w:val="00B762A1"/>
    <w:rsid w:val="00B87C33"/>
    <w:rsid w:val="00B9551E"/>
    <w:rsid w:val="00BB1608"/>
    <w:rsid w:val="00BD7362"/>
    <w:rsid w:val="00BE61DC"/>
    <w:rsid w:val="00BE7A84"/>
    <w:rsid w:val="00BF022E"/>
    <w:rsid w:val="00C22BCB"/>
    <w:rsid w:val="00C26D88"/>
    <w:rsid w:val="00C3093B"/>
    <w:rsid w:val="00C7730B"/>
    <w:rsid w:val="00CD21E0"/>
    <w:rsid w:val="00CF0D96"/>
    <w:rsid w:val="00CF73B2"/>
    <w:rsid w:val="00D04FF8"/>
    <w:rsid w:val="00D0533A"/>
    <w:rsid w:val="00D060A2"/>
    <w:rsid w:val="00D10A67"/>
    <w:rsid w:val="00D80A04"/>
    <w:rsid w:val="00D84F9C"/>
    <w:rsid w:val="00DA5B8E"/>
    <w:rsid w:val="00DB6DE3"/>
    <w:rsid w:val="00E13D75"/>
    <w:rsid w:val="00E22CC7"/>
    <w:rsid w:val="00E262C2"/>
    <w:rsid w:val="00E358E4"/>
    <w:rsid w:val="00E43C2C"/>
    <w:rsid w:val="00E46C17"/>
    <w:rsid w:val="00E7511A"/>
    <w:rsid w:val="00E86831"/>
    <w:rsid w:val="00E9662D"/>
    <w:rsid w:val="00EA132A"/>
    <w:rsid w:val="00EA314C"/>
    <w:rsid w:val="00EA3234"/>
    <w:rsid w:val="00EA44BA"/>
    <w:rsid w:val="00EA4C14"/>
    <w:rsid w:val="00EC0AE1"/>
    <w:rsid w:val="00ED175A"/>
    <w:rsid w:val="00ED1BF3"/>
    <w:rsid w:val="00EE3279"/>
    <w:rsid w:val="00EE430F"/>
    <w:rsid w:val="00EF6C65"/>
    <w:rsid w:val="00F00E31"/>
    <w:rsid w:val="00F15CBE"/>
    <w:rsid w:val="00F50FDD"/>
    <w:rsid w:val="00F81799"/>
    <w:rsid w:val="00F850DF"/>
    <w:rsid w:val="00F9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3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F13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1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6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6608"/>
  </w:style>
  <w:style w:type="paragraph" w:styleId="a9">
    <w:name w:val="footer"/>
    <w:basedOn w:val="a"/>
    <w:link w:val="aa"/>
    <w:uiPriority w:val="99"/>
    <w:unhideWhenUsed/>
    <w:rsid w:val="00026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6608"/>
  </w:style>
  <w:style w:type="character" w:styleId="ab">
    <w:name w:val="annotation reference"/>
    <w:basedOn w:val="a0"/>
    <w:uiPriority w:val="99"/>
    <w:semiHidden/>
    <w:unhideWhenUsed/>
    <w:rsid w:val="002352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52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52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52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528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827A21"/>
    <w:rPr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443D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43D2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43D2C"/>
    <w:rPr>
      <w:vertAlign w:val="superscript"/>
    </w:rPr>
  </w:style>
  <w:style w:type="paragraph" w:styleId="af4">
    <w:name w:val="Normal (Web)"/>
    <w:basedOn w:val="a"/>
    <w:uiPriority w:val="99"/>
    <w:unhideWhenUsed/>
    <w:rsid w:val="0093386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8F4AD-FA8F-4113-825C-76265354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11</cp:revision>
  <cp:lastPrinted>2016-01-19T20:13:00Z</cp:lastPrinted>
  <dcterms:created xsi:type="dcterms:W3CDTF">2016-03-13T04:09:00Z</dcterms:created>
  <dcterms:modified xsi:type="dcterms:W3CDTF">2016-03-14T08:05:00Z</dcterms:modified>
</cp:coreProperties>
</file>