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9D" w:rsidRPr="00B91943" w:rsidRDefault="00A43E9D" w:rsidP="00B91943">
      <w:pPr>
        <w:pStyle w:val="a3"/>
        <w:spacing w:before="0" w:beforeAutospacing="0" w:after="0" w:afterAutospacing="0"/>
        <w:ind w:left="-567"/>
        <w:jc w:val="center"/>
        <w:rPr>
          <w:b/>
          <w:color w:val="122100"/>
          <w:sz w:val="28"/>
          <w:szCs w:val="28"/>
          <w:lang w:val="en-US"/>
        </w:rPr>
      </w:pPr>
    </w:p>
    <w:p w:rsidR="00B91943" w:rsidRPr="001E6244" w:rsidRDefault="00B91943" w:rsidP="00B9194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244">
        <w:rPr>
          <w:rFonts w:ascii="Times New Roman" w:hAnsi="Times New Roman" w:cs="Times New Roman"/>
          <w:b/>
          <w:sz w:val="24"/>
          <w:szCs w:val="24"/>
        </w:rPr>
        <w:t>МБУ ДОД «Станция юных натуралистов»</w:t>
      </w:r>
      <w:r w:rsidR="007B2A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6244">
        <w:rPr>
          <w:rFonts w:ascii="Times New Roman" w:hAnsi="Times New Roman" w:cs="Times New Roman"/>
          <w:b/>
          <w:sz w:val="24"/>
          <w:szCs w:val="24"/>
        </w:rPr>
        <w:t>МО – Пригородный район РСО - А</w:t>
      </w: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B91943">
      <w:pPr>
        <w:spacing w:after="0" w:line="240" w:lineRule="auto"/>
        <w:ind w:left="-567"/>
        <w:jc w:val="center"/>
        <w:rPr>
          <w:rFonts w:ascii="Arial" w:hAnsi="Arial" w:cs="Arial"/>
          <w:sz w:val="28"/>
        </w:rPr>
      </w:pPr>
    </w:p>
    <w:p w:rsidR="00A43E9D" w:rsidRPr="00B44963" w:rsidRDefault="00A43E9D" w:rsidP="00B4496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44963">
        <w:rPr>
          <w:rFonts w:ascii="Times New Roman" w:hAnsi="Times New Roman" w:cs="Times New Roman"/>
          <w:sz w:val="28"/>
          <w:szCs w:val="28"/>
        </w:rPr>
        <w:t>Конспект</w:t>
      </w:r>
    </w:p>
    <w:p w:rsidR="00B91943" w:rsidRPr="00B44963" w:rsidRDefault="00B91943" w:rsidP="00B44963"/>
    <w:p w:rsidR="00B91943" w:rsidRPr="00B44963" w:rsidRDefault="00A425CF" w:rsidP="003B3F78">
      <w:pPr>
        <w:ind w:left="-567"/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4.45pt;height:44.45pt" adj=",10800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6pt;v-text-kern:t" trim="t" fitpath="t" xscale="f" string="Пасхальный цыплёнок"/>
          </v:shape>
        </w:pict>
      </w:r>
    </w:p>
    <w:p w:rsidR="00B91943" w:rsidRPr="00B44963" w:rsidRDefault="00B91943" w:rsidP="00B44963">
      <w:pPr>
        <w:ind w:left="-567"/>
        <w:jc w:val="center"/>
        <w:rPr>
          <w:rFonts w:ascii="Vladimir Script" w:hAnsi="Vladimir Script"/>
          <w:sz w:val="28"/>
          <w:szCs w:val="28"/>
        </w:rPr>
      </w:pPr>
    </w:p>
    <w:p w:rsidR="00A43E9D" w:rsidRPr="00A0367D" w:rsidRDefault="00B91943" w:rsidP="00784D6A">
      <w:pPr>
        <w:ind w:left="-567"/>
        <w:jc w:val="center"/>
        <w:rPr>
          <w:rFonts w:ascii="Times New Roman" w:hAnsi="Times New Roman" w:cs="Times New Roman"/>
          <w:sz w:val="36"/>
        </w:rPr>
      </w:pPr>
      <w:r w:rsidRPr="00B44963">
        <w:rPr>
          <w:rFonts w:ascii="Times New Roman" w:hAnsi="Times New Roman" w:cs="Times New Roman"/>
          <w:sz w:val="28"/>
          <w:szCs w:val="28"/>
        </w:rPr>
        <w:t>Торцевание</w:t>
      </w:r>
    </w:p>
    <w:p w:rsidR="00A43E9D" w:rsidRPr="00753745" w:rsidRDefault="0027490F" w:rsidP="0027490F">
      <w:pPr>
        <w:spacing w:after="0" w:line="240" w:lineRule="auto"/>
        <w:ind w:left="-567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2914650" cy="2185988"/>
            <wp:effectExtent l="0" t="0" r="0" b="0"/>
            <wp:docPr id="2" name="Рисунок 2" descr="C:\Users\123\Desktop\sam_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23\Desktop\sam_11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61" cy="219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Pr="007B2A92" w:rsidRDefault="007B2A92" w:rsidP="007B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A92">
        <w:rPr>
          <w:rFonts w:ascii="Times New Roman" w:hAnsi="Times New Roman" w:cs="Times New Roman"/>
          <w:sz w:val="28"/>
          <w:szCs w:val="28"/>
        </w:rPr>
        <w:t>Тедеева Ф.М.,</w:t>
      </w:r>
    </w:p>
    <w:p w:rsidR="007B2A92" w:rsidRDefault="007B2A92" w:rsidP="007B2A92">
      <w:pPr>
        <w:spacing w:after="0" w:line="240" w:lineRule="auto"/>
        <w:jc w:val="right"/>
        <w:rPr>
          <w:rFonts w:ascii="Arial" w:hAnsi="Arial" w:cs="Arial"/>
          <w:sz w:val="32"/>
        </w:rPr>
      </w:pPr>
      <w:r w:rsidRPr="007B2A92">
        <w:rPr>
          <w:rFonts w:ascii="Times New Roman" w:hAnsi="Times New Roman" w:cs="Times New Roman"/>
          <w:sz w:val="28"/>
          <w:szCs w:val="28"/>
        </w:rPr>
        <w:t>Педагог допобразования</w:t>
      </w:r>
    </w:p>
    <w:p w:rsidR="0027490F" w:rsidRDefault="0027490F" w:rsidP="00CF07E9">
      <w:pPr>
        <w:rPr>
          <w:rFonts w:ascii="Times New Roman" w:hAnsi="Times New Roman" w:cs="Times New Roman"/>
          <w:sz w:val="28"/>
        </w:rPr>
      </w:pPr>
    </w:p>
    <w:p w:rsidR="00784D6A" w:rsidRDefault="00784D6A" w:rsidP="00CF07E9">
      <w:pPr>
        <w:rPr>
          <w:rFonts w:ascii="Times New Roman" w:hAnsi="Times New Roman" w:cs="Times New Roman"/>
          <w:sz w:val="28"/>
        </w:rPr>
      </w:pPr>
    </w:p>
    <w:p w:rsidR="00784D6A" w:rsidRDefault="00784D6A" w:rsidP="00CF07E9">
      <w:pPr>
        <w:rPr>
          <w:rFonts w:ascii="Times New Roman" w:hAnsi="Times New Roman" w:cs="Times New Roman"/>
          <w:sz w:val="28"/>
        </w:rPr>
      </w:pPr>
    </w:p>
    <w:p w:rsidR="001E6244" w:rsidRDefault="001E6244" w:rsidP="00CF07E9">
      <w:pPr>
        <w:rPr>
          <w:rFonts w:ascii="Times New Roman" w:hAnsi="Times New Roman" w:cs="Times New Roman"/>
          <w:sz w:val="28"/>
        </w:rPr>
      </w:pPr>
    </w:p>
    <w:p w:rsidR="00CF07E9" w:rsidRDefault="00CF07E9" w:rsidP="007B2A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с</w:t>
      </w:r>
      <w:r w:rsidR="00B91943">
        <w:rPr>
          <w:rFonts w:ascii="Times New Roman" w:hAnsi="Times New Roman" w:cs="Times New Roman"/>
          <w:sz w:val="28"/>
        </w:rPr>
        <w:t>. Октябрьское</w:t>
      </w:r>
      <w:r>
        <w:rPr>
          <w:rFonts w:ascii="Times New Roman" w:hAnsi="Times New Roman" w:cs="Times New Roman"/>
          <w:sz w:val="28"/>
        </w:rPr>
        <w:t>,  2016</w:t>
      </w:r>
      <w:bookmarkStart w:id="0" w:name="_GoBack"/>
      <w:bookmarkEnd w:id="0"/>
      <w:r w:rsidR="00A43E9D" w:rsidRPr="00A0367D">
        <w:rPr>
          <w:rFonts w:ascii="Times New Roman" w:hAnsi="Times New Roman" w:cs="Times New Roman"/>
          <w:sz w:val="28"/>
        </w:rPr>
        <w:t>г.</w:t>
      </w:r>
    </w:p>
    <w:p w:rsidR="00CF07E9" w:rsidRPr="0027490F" w:rsidRDefault="007B2A92" w:rsidP="0027490F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1.35pt;height:23.1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2pt;v-text-kern:t" trim="t" fitpath="t" string="Цели"/>
          </v:shape>
        </w:pict>
      </w:r>
    </w:p>
    <w:p w:rsidR="00CF07E9" w:rsidRPr="00B44963" w:rsidRDefault="007B01B4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Образовательные: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дать представление о</w:t>
      </w:r>
      <w:r w:rsidR="00956D2D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методе торцевания на бумаге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Предложить сделать  пасхального цыпленка, рассказать о празднике Пасха. Познакомить с последовательностью  изготовления цыпленка в технике торц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вания. Закреплять знания по правилам техники без</w:t>
      </w:r>
      <w:r w:rsidR="00956D2D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опасности при работе с клеем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F07E9" w:rsidRPr="00B44963" w:rsidRDefault="007B01B4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B449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Развивающие: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формировать умения обобщать сведения по теме,  уст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навливать последовательность работы по изготовлению цыпленка. Развивать  мелкую моторику рук путем  формирования  навыков работы с гофрированной бумагой, выкрой</w:t>
      </w:r>
      <w:r w:rsidR="00A81946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кой, яичной скорлупой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Развивать сенсорную сферу. Содейств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вать  формированию  и развитию у них правильного восприятия формы, конс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рукции, цвета предметов, их положения в пространстве и умения находить в предметах существенные признаки, сходство.  </w:t>
      </w:r>
    </w:p>
    <w:p w:rsidR="007B01B4" w:rsidRPr="00B44963" w:rsidRDefault="007B01B4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Воспитательные: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воспитывать бережное отношение к оборудованию, к экономному использованию материала, привить аккуратность в работе, восп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тывать творческое отношение к заданию и интерес к совместной деятельности.</w:t>
      </w:r>
    </w:p>
    <w:p w:rsidR="00E763EC" w:rsidRPr="00B44963" w:rsidRDefault="00E763E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Здоровьесберегающая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снять усталость, физкультминутка. </w:t>
      </w:r>
    </w:p>
    <w:p w:rsidR="00CF07E9" w:rsidRPr="00B44963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07E9" w:rsidRPr="00B44963" w:rsidRDefault="007B2A9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2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pict>
          <v:shape id="_x0000_i1027" type="#_x0000_t136" style="width:326.8pt;height:26.9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0pt;v-text-kern:t" trim="t" fitpath="t" string="Учебное материальное обеспечение:"/>
          </v:shape>
        </w:pic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r w:rsidR="0044383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Инструменты: стержень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шариковой ручки</w:t>
      </w:r>
      <w:r w:rsidR="00E763EC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(ватные </w:t>
      </w:r>
      <w:r w:rsidR="0044383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палочки</w:t>
      </w:r>
      <w:r w:rsidR="00E763EC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44383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исть для клея</w: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Материалы: </w:t>
      </w:r>
      <w:r w:rsidR="00E763EC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картон с </w:t>
      </w:r>
      <w:r w:rsidR="0044383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эскизом, гофрированная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бумага</w:t>
      </w:r>
      <w:r w:rsidR="00E763EC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желтого цвета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763EC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яичная скорлупа, клей ПВА,маленькие кусочки(обрезки)красной и черной бумаги,цветы из цветных салфеток розового и голубого цвета,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готовый образец работы, презентация</w:t>
      </w:r>
      <w:r w:rsidR="00E763EC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фонограмма детского музыкального произведения.</w:t>
      </w:r>
    </w:p>
    <w:p w:rsidR="00CF07E9" w:rsidRPr="00B44963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07E9" w:rsidRPr="00B44963" w:rsidRDefault="007B2A9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2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pict>
          <v:shape id="_x0000_i1028" type="#_x0000_t136" style="width:231.05pt;height:23.8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2pt;v-text-kern:t" trim="t" fitpath="t" string="Методы обучения:"/>
          </v:shape>
        </w:pic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</w: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Демонстрация готовых работ</w: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Беседа с объяснением нового материала</w: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Показ трудовых приемов</w:t>
      </w:r>
    </w:p>
    <w:p w:rsidR="00761FAC" w:rsidRPr="00B44963" w:rsidRDefault="00761FAC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Самостоятельная работа</w:t>
      </w:r>
    </w:p>
    <w:p w:rsidR="00CF07E9" w:rsidRPr="00B44963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60F40" w:rsidRPr="00B44963" w:rsidRDefault="007B2A9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2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pict>
          <v:shape id="_x0000_i1029" type="#_x0000_t136" style="width:112.7pt;height:17.5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2pt;v-text-kern:t" trim="t" fitpath="t" string="Ход  занятия"/>
          </v:shape>
        </w:pict>
      </w:r>
    </w:p>
    <w:p w:rsidR="00CF07E9" w:rsidRPr="00B44963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60F40" w:rsidRPr="00B44963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Организационный </w:t>
      </w:r>
      <w:r w:rsidR="005D030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момент. Приветствие.</w:t>
      </w:r>
    </w:p>
    <w:p w:rsidR="00CF07E9" w:rsidRPr="00B44963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60F40" w:rsidRPr="00784D6A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5D030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Настроение,</w:t>
      </w:r>
      <w:r w:rsidR="00160F40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каково?   </w:t>
      </w:r>
      <w:r w:rsidR="00160F40" w:rsidRPr="00784D6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Во</w:t>
      </w:r>
      <w:r w:rsidR="00784D6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!</w:t>
      </w:r>
    </w:p>
    <w:p w:rsidR="00160F40" w:rsidRPr="00784D6A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-Все такого мнения? </w:t>
      </w:r>
      <w:r w:rsidRPr="00784D6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Все без исключения.</w:t>
      </w:r>
    </w:p>
    <w:p w:rsidR="00160F40" w:rsidRPr="00B44963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-Может вы уже устали? </w:t>
      </w:r>
      <w:r w:rsidRPr="00784D6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Мы с собой таких не брали.</w:t>
      </w:r>
    </w:p>
    <w:p w:rsidR="00160F40" w:rsidRPr="00784D6A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Может</w:t>
      </w:r>
      <w:r w:rsidR="005D030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ляжем, отдохнем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?  </w:t>
      </w:r>
      <w:r w:rsidRPr="00784D6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Лучше мы урок начнём!</w:t>
      </w:r>
    </w:p>
    <w:p w:rsidR="005D0303" w:rsidRPr="00B44963" w:rsidRDefault="005D0303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60F40" w:rsidRPr="00B44963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за парты дружно сели</w:t>
      </w:r>
      <w:r w:rsidR="00784D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160F40" w:rsidRPr="00B44963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 на друга посмотрели</w:t>
      </w:r>
      <w:r w:rsidR="00784D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160F40" w:rsidRPr="00B44963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Посмотрели на гостей</w:t>
      </w:r>
      <w:r w:rsidR="00784D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160F40" w:rsidRPr="00B44963" w:rsidRDefault="00160F40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Улыбнулись поскорей.</w:t>
      </w:r>
    </w:p>
    <w:p w:rsidR="00CF07E9" w:rsidRPr="00B44963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51CB1" w:rsidRPr="00B44963" w:rsidRDefault="005D0303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-Я</w:t>
      </w:r>
      <w:r w:rsidR="00051CB1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надеюсь, что</w:t>
      </w:r>
      <w:r w:rsidR="0099749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051CB1" w:rsidRPr="00B44963" w:rsidRDefault="00051CB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Мы работать будем дружно,</w:t>
      </w:r>
    </w:p>
    <w:p w:rsidR="00051CB1" w:rsidRPr="00B44963" w:rsidRDefault="00051CB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С делом справимся в пути!</w:t>
      </w:r>
    </w:p>
    <w:p w:rsidR="00051CB1" w:rsidRPr="00B44963" w:rsidRDefault="00051CB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Чтобы, гости дорогие,</w:t>
      </w:r>
    </w:p>
    <w:p w:rsidR="00051CB1" w:rsidRPr="00B44963" w:rsidRDefault="00051CB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Захотели вновь прийти!</w:t>
      </w:r>
    </w:p>
    <w:p w:rsidR="00CF07E9" w:rsidRPr="003B3F78" w:rsidRDefault="00CF07E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60DA9" w:rsidRPr="003B3F78" w:rsidRDefault="0099749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325BFB"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.Сообщение темы</w:t>
      </w:r>
      <w:r w:rsidR="00760DA9"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занятия</w:t>
      </w:r>
      <w:r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896E4D" w:rsidRPr="00B44963" w:rsidRDefault="00896E4D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60DA9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Опять пришла к нам желанная и долгожданная весна; вся природа, весь мир пробуждается ото сна. Солнышко растопило белые одежды зимы, зажурчали </w:t>
      </w:r>
      <w:r w:rsidR="00CF50FD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ручейки. Бледные луга и поля скоро покроются свежей травкой, и </w:t>
      </w:r>
      <w:r w:rsidR="00760DA9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куда ни взгляни - увидишь первые душистые цветы.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не случайно на это время выпад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 больше всего обрядов, праздников.</w:t>
      </w:r>
    </w:p>
    <w:p w:rsidR="00896E4D" w:rsidRPr="00B44963" w:rsidRDefault="001F634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</w:t>
      </w:r>
      <w:r w:rsidR="0099749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приближается</w:t>
      </w:r>
      <w:r w:rsidR="00896E4D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самый главный для всех христиан праздник. А кто мне </w:t>
      </w:r>
      <w:r w:rsidR="0099749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скажет, как</w:t>
      </w:r>
      <w:r w:rsidR="00F26B2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 называется?</w:t>
      </w:r>
    </w:p>
    <w:p w:rsidR="00896E4D" w:rsidRPr="00B44963" w:rsidRDefault="00896E4D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этом году правос</w:t>
      </w:r>
      <w:r w:rsidR="00655FB4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лавная  пасха  приходятся на ______ 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апреля.</w:t>
      </w:r>
    </w:p>
    <w:p w:rsidR="00655FB4" w:rsidRPr="003B3F78" w:rsidRDefault="00655FB4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20613" w:rsidRPr="003B3F78" w:rsidRDefault="0099749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</w:t>
      </w:r>
      <w:r w:rsidR="00787CE5"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Беседа по теме занятия</w:t>
      </w:r>
      <w:r w:rsidR="00B02713"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="00520613"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Показ </w:t>
      </w:r>
      <w:r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презентации</w:t>
      </w:r>
      <w:r w:rsidR="00520613" w:rsidRPr="003B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520613" w:rsidRPr="00B44963" w:rsidRDefault="0099749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-Я</w:t>
      </w:r>
      <w:r w:rsidR="00F26B2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подготовила для вас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презентацию</w:t>
      </w:r>
      <w:r w:rsidR="00F26B2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,с помощью нее мы узнаем много н</w:t>
      </w:r>
      <w:r w:rsidR="00F26B2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F26B2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вого и вспомним 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то, что</w:t>
      </w:r>
      <w:r w:rsidR="00F26B2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уже знаем.</w:t>
      </w:r>
    </w:p>
    <w:p w:rsidR="00997495" w:rsidRPr="00B44963" w:rsidRDefault="0099749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-Пришла весна- пора чудес! </w:t>
      </w:r>
      <w:r w:rsidR="0099749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лайд 2)</w:t>
      </w:r>
    </w:p>
    <w:p w:rsidR="00614163" w:rsidRPr="00B44963" w:rsidRDefault="00614163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Я предлагаю вам сейчас  исполнить песню, которую мы учили «Пришла весна…», и тем самым мы почувствуем приближение праздника.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Проснулась я и слышу –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Весна стучит в окно!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Капель несется с крыши,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Везде светло – светло</w:t>
      </w:r>
      <w:r w:rsidR="0099749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кажется -  не птицы,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ангелы летят,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том, что скоро Пасха,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Они нам возвестят! </w:t>
      </w:r>
      <w:r w:rsidR="00655FB4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(С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лайд 4)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Испокон веков Пасха считается одним из самых больших праздников г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да. На это время приходится поворот солнца на лето. Это означает пробуждение всего живого, воскресение природы, победу жизни над смертью. </w:t>
      </w:r>
      <w:r w:rsidR="0099749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лайд 5)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Пасха - это главный праздник христианского мира. Это победа жизни над смертью! По великой любви к нам, людям, Господь сошёл на землю в образе человека, принял за нас страдание и смерть на кресте. На третий день после погребения свершилось чудо – Господь воскрес из мёртвых!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6)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-Давайте окунемся в историю праздника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7-15)</w:t>
      </w:r>
    </w:p>
    <w:p w:rsidR="00AD58BF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кто такой Иисус Христос? (Сын Божий)</w:t>
      </w:r>
    </w:p>
    <w:p w:rsidR="00AD58BF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После распятия Иисуса Христа,  на третий день, грянуло великое 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земл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трясение,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покинул он свою гробницу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отодвинув камня закрывавшего её и оставшись нез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амеченным стражей охранявшей её.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7)</w:t>
      </w:r>
    </w:p>
    <w:p w:rsidR="00F72A91" w:rsidRPr="00B44963" w:rsidRDefault="00F72A91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Мария Магдалина, самая любящая и благодарная, пришла к гробу Христову с благовониями, то обнаружила его пустым. Она решила, что тело господа украли. Со слезами, побежала она к апостолам, сообщить им, что тело господне пропало. Осмотрев пещеру, люди нашли только Его одежду. Явился тут к ним ангел в белом одеянии и возвестил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«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вы ищите живого между мёртвыми? Его здесь нет, Он воскрес. Вот место, где Он был положен. Идите скорее, скажите ученикам Его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Он воскрес из мёртвых, и предваряет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вас в Галилее; там Его увидите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AD58B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(Слайд 8)</w:t>
      </w:r>
    </w:p>
    <w:p w:rsidR="00AD58BF" w:rsidRPr="00B44963" w:rsidRDefault="00AD58BF" w:rsidP="003B3F78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Оставшись одна, Мария Магдалина присела на камень и принялась гор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 плакать, но вдруг почувствовала рядом чье-то присутствие. Обернувшись, она увидела Его и, упав на колени, протянула руки к нему. "Не прикасайся ко Мне, - сказал ей Господь, - а иди к братии Моей и скажи им: восхожу к Отцу Моему и Отцу вашему и Богу Моему и Богу ваше</w:t>
      </w:r>
      <w:r w:rsidR="003B3F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му"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(Слайд 9)</w:t>
      </w:r>
      <w:r w:rsidR="003B3F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D58BF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 все христиане узнали о воскрешении господа своего Иисуса Христа. И сотни людей со всего света потянулись по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смотреть на воскресшего господа...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(Слайд 10)</w:t>
      </w:r>
    </w:p>
    <w:p w:rsidR="00AD58BF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теперь, после службы мы говорим друг другу «Христос воскресе!», д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рим пасхальные яйца и куличи, символизирующие воскрешение Господа. Этот обычай олицетворяет ту дань, которую все верующие отдают Всевышнему за всё, что он сделал для людей и за те жертвы, которые принёс ради нас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11)</w:t>
      </w:r>
      <w:r w:rsidR="003B3F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D58BF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C тех самых пор на праздник печётся кулич, как символ хлеба, который ел Иисус со своими учениками. И по сей день это радостное событие празднуе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ся, и его обычаи и традиции передаются из поколения в поколение. История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этого светлого праздника хранится века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ми, её нужно помнить и чтить.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(Слайд 12)</w:t>
      </w:r>
      <w:r w:rsidR="003B3F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D58BF" w:rsidRPr="00B44963" w:rsidRDefault="003B3F78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3310255</wp:posOffset>
            </wp:positionH>
            <wp:positionV relativeFrom="margin">
              <wp:posOffset>2207895</wp:posOffset>
            </wp:positionV>
            <wp:extent cx="2477770" cy="31146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8B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Пасху принято красить яйца разными красками, но среди разноцве</w:t>
      </w:r>
      <w:r w:rsidR="00AD58B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AD58B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яиц центральное место принадлежит ярким красным яйцам. Почему? История сохранила нам такое предание. После воскресения Иисуса Христа ученики его и последователи разошлись по разным странам, повсюду возвещая радостную весть о том, что больше не надо бояться смерти. Её победил Христос, Спаситель мира. Он воскрес Сам и воскресит каждого, кто поверит Ему и будет любить людей также, как любил Он. (Слайд 13)</w:t>
      </w:r>
    </w:p>
    <w:p w:rsidR="00AD58BF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преданию, именно Мария Магд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лина после воскрешения Иисуса отправилась в Рим и поднесла императору Тиберию простое яйцо. Конечно, выбрала она яйцо со смыслом. Яйцо всегда было символом жизни: в крепкой скорлупе находится скрытая от глаз жизнь, которая в свой час вырвется из извес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кового плена в виде маленького желтого цыпленочка. Мария Магдалина сказала при этом “Христос воскрес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!”.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14)</w:t>
      </w:r>
    </w:p>
    <w:p w:rsidR="00F72A91" w:rsidRPr="00B44963" w:rsidRDefault="00AD58B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поверил император и заявил, что в это так же трудно поверить, как и в то, что это белое яйцо может стать красным. Пока он это говорил, на глазах у изумлённых людей белое яйцо изменило цвет на ярко-красный. С тех пор в память об этом событии, символизирующем нашу веру в Воскресшего Господа, мы и красим яйца. (Слайд 15)</w:t>
      </w:r>
    </w:p>
    <w:p w:rsidR="00787CE5" w:rsidRPr="00B44963" w:rsidRDefault="00787C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На Пасху принято дарить друг другу подарк</w:t>
      </w:r>
      <w:r w:rsidR="00F423E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и: крашеные яйца, шокола</w:t>
      </w:r>
      <w:r w:rsidR="00F423E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F423E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ные яйца, пасхальные открытки, сувениры и т.п.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17-19)</w:t>
      </w:r>
    </w:p>
    <w:p w:rsidR="00787CE5" w:rsidRPr="00B44963" w:rsidRDefault="00787C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прошлых занятиях мы учились изготовлять пасхальные 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яйца,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зуя воздушный шарик,нитки и клей ПВА.Давайте посмотрим на 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фотографии,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вы 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вспомните,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это было</w:t>
      </w:r>
      <w:r w:rsidR="00AD58B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наши</w:t>
      </w:r>
      <w:r w:rsidR="00AD58B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гости 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увидят,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чтоу нас получилось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20-23)</w:t>
      </w:r>
    </w:p>
    <w:p w:rsidR="00787CE5" w:rsidRPr="00B44963" w:rsidRDefault="00787C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-И сегодня мы </w:t>
      </w:r>
      <w:r w:rsidR="00F423E5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продолжим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изготавливать пасхальные сувениры.</w:t>
      </w:r>
    </w:p>
    <w:p w:rsidR="00520613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начнем  работу над </w:t>
      </w:r>
      <w:r w:rsidR="006347D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панно, которое можно использовать как украш</w:t>
      </w:r>
      <w:r w:rsidR="006347D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6347D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ние помещения на праздник пасхи, а так же как подарок своим близким родс</w:t>
      </w:r>
      <w:r w:rsidR="006347D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6347D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венникам.</w:t>
      </w:r>
    </w:p>
    <w:p w:rsidR="00E821B7" w:rsidRPr="00B44963" w:rsidRDefault="006347D3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что </w:t>
      </w:r>
      <w:r w:rsidR="00EC6F58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или кого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будем делать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 узнаете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отгадаете мою загадку.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Был белый дом,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Чудесный дом.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что-то застучало в нем.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он разбился, и оттуда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Живое выбежало чудо, —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Такое теплое, такое —</w:t>
      </w:r>
    </w:p>
    <w:p w:rsidR="006347D3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Пушистое и золотое! </w:t>
      </w:r>
      <w:r w:rsidR="006347D3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(Слайд 24)</w:t>
      </w:r>
    </w:p>
    <w:p w:rsidR="00F423E5" w:rsidRPr="00B44963" w:rsidRDefault="00F423E5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347D3" w:rsidRPr="00B44963" w:rsidRDefault="006347D3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-Правильно.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цыпленок. (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Слайд 25)</w:t>
      </w:r>
    </w:p>
    <w:p w:rsidR="009C285F" w:rsidRPr="00B44963" w:rsidRDefault="009C285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какие поделки можно сделать своими руками. (Слайд 26-27)</w:t>
      </w:r>
    </w:p>
    <w:p w:rsidR="009C285F" w:rsidRPr="00B44963" w:rsidRDefault="009C285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предлагаю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сегодня начать делать цыпленка в скорлупке. (Слайд 28)</w:t>
      </w:r>
    </w:p>
    <w:p w:rsidR="003B3F78" w:rsidRPr="003B3F78" w:rsidRDefault="003B3F78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011769" w:rsidRPr="003B3F78" w:rsidRDefault="00E821B7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3B3F7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4.</w:t>
      </w:r>
      <w:r w:rsidR="009C285F" w:rsidRPr="003B3F7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Физкультминутка</w:t>
      </w:r>
      <w:r w:rsidRPr="003B3F7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.</w:t>
      </w:r>
    </w:p>
    <w:p w:rsidR="00655FB4" w:rsidRPr="00B44963" w:rsidRDefault="00655FB4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1158" w:rsidRPr="00B44963" w:rsidRDefault="00C81158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-А, чтобы проверить вашу внимательность и настроиться на работу сы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раем в игру «Топай-хлопай»:</w:t>
      </w:r>
    </w:p>
    <w:p w:rsidR="00C81158" w:rsidRPr="00B44963" w:rsidRDefault="00C81158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-Если я произнесу название инструмента, вы хлопаете в ладоши, а если услышите названия материалов - топайте ногами. Начнем.</w:t>
      </w:r>
    </w:p>
    <w:p w:rsidR="00011769" w:rsidRPr="00B44963" w:rsidRDefault="00C81158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Ткань, бумага, ножницы, картон, игла, древесина, молоток, пила, пласт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лин, топор, линейка.</w:t>
      </w:r>
    </w:p>
    <w:p w:rsidR="00655FB4" w:rsidRPr="00B44963" w:rsidRDefault="00655FB4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C285F" w:rsidRPr="003B3F78" w:rsidRDefault="00E821B7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3B3F7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5.</w:t>
      </w:r>
      <w:r w:rsidR="009C285F" w:rsidRPr="003B3F7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Практическая работа. </w:t>
      </w:r>
    </w:p>
    <w:p w:rsidR="009C285F" w:rsidRPr="00B44963" w:rsidRDefault="00FA1AD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</w:t>
      </w:r>
      <w:r w:rsidR="009C285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 будем работать под девизом «Не будь тороплив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будь терпелив</w:t>
      </w:r>
      <w:r w:rsidR="009C285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C285F" w:rsidRPr="00B44963" w:rsidRDefault="009C285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-Ребята, давайте назовем, что нам необходимо для работы. (Слайд 29)</w:t>
      </w:r>
    </w:p>
    <w:p w:rsidR="00133CB2" w:rsidRPr="00B44963" w:rsidRDefault="00FA1AD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9C285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какой технике исполнен цыпленок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 (</w:t>
      </w:r>
      <w:r w:rsidR="009C285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Торцевание)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(Слайд 30)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821B7" w:rsidRPr="00B44963" w:rsidRDefault="00E821B7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Кто сможет прокомментировать фотографии к слайду?</w:t>
      </w:r>
    </w:p>
    <w:p w:rsidR="00133CB2" w:rsidRPr="00B44963" w:rsidRDefault="00724777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Молодцы, давайте еще раз повторим алгоритм торцевания. 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Торец стер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ня (тупой конец) поставьте на квадратик. Сомните квадрат и прокатайте сте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жень между пальцами. У вас получится цветная трубочка-торцовочка.  Постав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 ее на клей. Аккуратно выньте стержень, придерживая торцовочку кончиками пальцев. </w:t>
      </w: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-Давайте вспомним 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равила безопасной работы с клеем:</w:t>
      </w: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работе с клеем пользуйся кисточкой, если это требуется.</w:t>
      </w: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Бери то количество клея, которое требуется для выполнения работы на данном этапе.</w:t>
      </w: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Излишки клея убирай мягкой тряпочкой или салфеткой, осторожно пр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жимая её. </w:t>
      </w:r>
    </w:p>
    <w:p w:rsidR="00E821B7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Кисточку и руки после работы хорошо вымой с мылом. 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(Слайд 31).</w:t>
      </w:r>
    </w:p>
    <w:p w:rsidR="00011769" w:rsidRPr="00B44963" w:rsidRDefault="00011769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Последовательность и техника выполнения работы</w:t>
      </w:r>
      <w:r w:rsidR="00E821B7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133CB2" w:rsidRPr="00B44963" w:rsidRDefault="00FA1ADF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133CB2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алгоритм  работы  раздать на листочках в  группы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FA1ADF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FA1AD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.На плотной бумаге нарисован рисунок. </w:t>
      </w: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Работу начнем с элементов, которые будут выкладываться яичной скорлупой. Небольшую часть рисунка покрыть клеем. Кусочек скорлупы приложить к намазанному участку рисунка и слегка придавить к клею. Скорлу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 растрескается, получится сетчатый рисунок. Намазать клеем следующий участок и наклеить подходящий по размеру кусочек скорлупы. Теперь идут в дело мелкие осколки скорлупы, оставшиеся от работы. Мажем пустые участки клеем, и подбираем под них кусочки, помогая себе, например: пинцетом, зуб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чисткой. </w:t>
      </w:r>
    </w:p>
    <w:p w:rsidR="00133CB2" w:rsidRPr="00B44963" w:rsidRDefault="00133CB2" w:rsidP="00B44963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3.Переходим к цыпленку, выполняя его в т</w:t>
      </w:r>
      <w:r w:rsidR="00FA1AD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ехнике торцевания. Гофрир</w:t>
      </w:r>
      <w:r w:rsidR="00FA1AD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FA1AD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ваннаябумага желтого цвета нареза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квадратиками, примерно по 1,5 см с каждой стороны. Нанесите клей тонкой полоской по ко</w:t>
      </w:r>
      <w:r w:rsidR="00FA1ADF"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нтуру на небольшой участок рисунка</w:t>
      </w:r>
      <w:r w:rsidRPr="00B449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33CB2" w:rsidRPr="00655FB4" w:rsidRDefault="00133CB2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F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4. Торец стержня (тупой конец) поставьте на квадратик</w:t>
      </w:r>
      <w:r w:rsidR="00FA1ADF" w:rsidRPr="00655F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655F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Сомните квадрат и прокатайте стержень между пальцами. У вас получится цветная трубочка-торцовочка.  Поставьте ее на клей. Аккуратно выньте стержень, придерживая торцовочку кончиками пальцев. </w:t>
      </w:r>
    </w:p>
    <w:p w:rsidR="00133CB2" w:rsidRPr="00655FB4" w:rsidRDefault="00133CB2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5F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 Каждую следующую торцовочку приклеивайте рядом с предыдущей. Старайтесь ставить торцовочки плотно друг к другу, чтобы не оставалось промежутков. Таким образом, нужно повторить процедуру и установить все квадратики-трубочки на эскиз рисунка.</w:t>
      </w:r>
      <w:r w:rsidRPr="00655F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6.Приклеиваем цыпленку глазки (можно использовать готовые или вырезать из бархатной бумаги) и клювик, вырезанный из бархатной или цветной бумаги красного цвета.</w:t>
      </w:r>
    </w:p>
    <w:p w:rsidR="00655FB4" w:rsidRPr="00655FB4" w:rsidRDefault="00655FB4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DA3CD9" w:rsidRPr="00655FB4" w:rsidRDefault="00E821B7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6.</w:t>
      </w:r>
      <w:r w:rsidR="00DA3CD9"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Физкультминутка</w:t>
      </w:r>
    </w:p>
    <w:p w:rsidR="00655FB4" w:rsidRPr="00655FB4" w:rsidRDefault="00655FB4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Вверх руки подняли,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 xml:space="preserve">                         И покачали – 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                          Это деревья  в лесу.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                          Руки согнули, кисти встряхнули,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                          Ветер сбивает росу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                          В сторону руки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 xml:space="preserve">                          Плавно помашем – 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                          Это к нам птички летят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 xml:space="preserve">                          Где они сядут, 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 xml:space="preserve">                         Тоже покажем – 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276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                          Руки согнули назад.</w:t>
      </w:r>
    </w:p>
    <w:p w:rsidR="00614163" w:rsidRPr="00655FB4" w:rsidRDefault="00614163" w:rsidP="00655FB4">
      <w:pPr>
        <w:pStyle w:val="c0"/>
        <w:tabs>
          <w:tab w:val="left" w:pos="9214"/>
          <w:tab w:val="left" w:pos="9355"/>
        </w:tabs>
        <w:spacing w:before="0" w:after="0" w:line="360" w:lineRule="auto"/>
        <w:ind w:left="-567" w:right="141" w:firstLine="851"/>
        <w:jc w:val="both"/>
        <w:rPr>
          <w:sz w:val="28"/>
          <w:szCs w:val="28"/>
        </w:rPr>
      </w:pPr>
      <w:r w:rsidRPr="00655FB4">
        <w:rPr>
          <w:sz w:val="28"/>
          <w:szCs w:val="28"/>
        </w:rPr>
        <w:t>А теперь садимся на свои рабочие места и продолжаем работу.</w:t>
      </w:r>
    </w:p>
    <w:p w:rsidR="00655FB4" w:rsidRPr="00655FB4" w:rsidRDefault="00655FB4" w:rsidP="00655FB4">
      <w:pPr>
        <w:pStyle w:val="c0"/>
        <w:tabs>
          <w:tab w:val="left" w:pos="9214"/>
          <w:tab w:val="left" w:pos="9355"/>
        </w:tabs>
        <w:spacing w:before="0" w:after="0" w:line="360" w:lineRule="auto"/>
        <w:ind w:left="-567" w:right="141" w:firstLine="851"/>
        <w:jc w:val="both"/>
        <w:rPr>
          <w:sz w:val="28"/>
          <w:szCs w:val="28"/>
        </w:rPr>
      </w:pPr>
    </w:p>
    <w:p w:rsidR="00011769" w:rsidRPr="00655FB4" w:rsidRDefault="00E821B7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7.</w:t>
      </w:r>
      <w:r w:rsidR="00DA3CD9"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Продолжение работы по теме.</w:t>
      </w:r>
    </w:p>
    <w:p w:rsidR="00E821B7" w:rsidRPr="00655FB4" w:rsidRDefault="00E821B7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 продолжают выполнять работу над аппликацией, проявляя свое творчество.</w:t>
      </w:r>
    </w:p>
    <w:p w:rsidR="00655FB4" w:rsidRPr="00655FB4" w:rsidRDefault="00655FB4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3CD9" w:rsidRPr="00655FB4" w:rsidRDefault="00E821B7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8.</w:t>
      </w:r>
      <w:r w:rsidR="00DA3CD9"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Рефлекси</w:t>
      </w:r>
      <w:r w:rsidRPr="00655F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я</w:t>
      </w:r>
    </w:p>
    <w:p w:rsidR="00DA3CD9" w:rsidRPr="00655FB4" w:rsidRDefault="00F54CEB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DA3CD9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="00E821B7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сожалению,</w:t>
      </w:r>
      <w:r w:rsidR="00DA3CD9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наше занятие подошло к концу.</w:t>
      </w:r>
    </w:p>
    <w:p w:rsidR="00DA3CD9" w:rsidRPr="00655FB4" w:rsidRDefault="00DA3CD9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 сейчас</w:t>
      </w:r>
      <w:r w:rsidR="00E821B7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вы будете уходить с занятия, поделитесь своим настро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нием и мы составим букет настроения.</w:t>
      </w:r>
    </w:p>
    <w:p w:rsidR="00DA3CD9" w:rsidRPr="00655FB4" w:rsidRDefault="00DA3CD9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этих коробочках находятся цветы. Розовый цветок- если вам занятие понравилось</w:t>
      </w:r>
      <w:r w:rsidR="00E821B7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было интересно и голубой- если занятие было скучным и не интересным.</w:t>
      </w:r>
    </w:p>
    <w:p w:rsidR="00DA3CD9" w:rsidRPr="00655FB4" w:rsidRDefault="00DA3CD9" w:rsidP="00655FB4">
      <w:pPr>
        <w:tabs>
          <w:tab w:val="left" w:pos="9214"/>
          <w:tab w:val="left" w:pos="9355"/>
        </w:tabs>
        <w:spacing w:after="0" w:line="360" w:lineRule="auto"/>
        <w:ind w:left="-567" w:right="141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перед темкак вы примите решение о том,какой цветочек вам прикл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ить</w:t>
      </w:r>
      <w:r w:rsidR="00E821B7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предлагаю подарить нашим гостям пасхальные сувениры</w:t>
      </w:r>
      <w:r w:rsidR="001F634F" w:rsidRPr="0065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634F" w:rsidRPr="003B3F78" w:rsidRDefault="00E821B7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9.Подведение итога занятия</w:t>
      </w:r>
      <w:r w:rsidR="001F634F" w:rsidRPr="003B3F78">
        <w:rPr>
          <w:rFonts w:ascii="Times New Roman" w:hAnsi="Times New Roman" w:cs="Times New Roman"/>
          <w:sz w:val="28"/>
          <w:szCs w:val="28"/>
        </w:rPr>
        <w:t>.</w:t>
      </w:r>
    </w:p>
    <w:p w:rsidR="00011769" w:rsidRPr="003B3F78" w:rsidRDefault="00011769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Пришла весна – пора чудес</w:t>
      </w:r>
    </w:p>
    <w:p w:rsidR="00011769" w:rsidRPr="003B3F78" w:rsidRDefault="00011769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 xml:space="preserve"> Журчит родник – Христос </w:t>
      </w:r>
      <w:r w:rsidR="00CF07E9" w:rsidRPr="003B3F78">
        <w:rPr>
          <w:rFonts w:ascii="Times New Roman" w:hAnsi="Times New Roman" w:cs="Times New Roman"/>
          <w:sz w:val="28"/>
          <w:szCs w:val="28"/>
        </w:rPr>
        <w:t xml:space="preserve"> в</w:t>
      </w:r>
      <w:r w:rsidRPr="003B3F78">
        <w:rPr>
          <w:rFonts w:ascii="Times New Roman" w:hAnsi="Times New Roman" w:cs="Times New Roman"/>
          <w:sz w:val="28"/>
          <w:szCs w:val="28"/>
        </w:rPr>
        <w:t xml:space="preserve">оскрес!                         </w:t>
      </w:r>
    </w:p>
    <w:p w:rsidR="00011769" w:rsidRPr="003B3F78" w:rsidRDefault="00011769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 Светлее в мире нет Словес-</w:t>
      </w:r>
    </w:p>
    <w:p w:rsidR="00011769" w:rsidRPr="003B3F78" w:rsidRDefault="00011769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 Воистину Христос</w:t>
      </w:r>
      <w:r w:rsidR="00CF07E9" w:rsidRPr="003B3F78">
        <w:rPr>
          <w:rFonts w:ascii="Times New Roman" w:hAnsi="Times New Roman" w:cs="Times New Roman"/>
          <w:sz w:val="28"/>
          <w:szCs w:val="28"/>
        </w:rPr>
        <w:t xml:space="preserve">  в</w:t>
      </w:r>
      <w:r w:rsidRPr="003B3F78">
        <w:rPr>
          <w:rFonts w:ascii="Times New Roman" w:hAnsi="Times New Roman" w:cs="Times New Roman"/>
          <w:sz w:val="28"/>
          <w:szCs w:val="28"/>
        </w:rPr>
        <w:t>оскрес.</w:t>
      </w:r>
    </w:p>
    <w:p w:rsidR="00F54CEB" w:rsidRPr="003B3F78" w:rsidRDefault="00F54CEB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769" w:rsidRPr="003B3F78" w:rsidRDefault="001F634F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- О чем узнали на занятии</w:t>
      </w:r>
      <w:r w:rsidR="00011769" w:rsidRPr="003B3F78">
        <w:rPr>
          <w:rFonts w:ascii="Times New Roman" w:hAnsi="Times New Roman" w:cs="Times New Roman"/>
          <w:sz w:val="28"/>
          <w:szCs w:val="28"/>
        </w:rPr>
        <w:t>?</w:t>
      </w:r>
    </w:p>
    <w:p w:rsidR="001F634F" w:rsidRPr="003B3F78" w:rsidRDefault="00011769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- Что было нового для вас?</w:t>
      </w:r>
    </w:p>
    <w:p w:rsidR="00011769" w:rsidRDefault="001F634F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78">
        <w:rPr>
          <w:rFonts w:ascii="Times New Roman" w:hAnsi="Times New Roman" w:cs="Times New Roman"/>
          <w:sz w:val="28"/>
          <w:szCs w:val="28"/>
        </w:rPr>
        <w:t>-</w:t>
      </w:r>
      <w:r w:rsidR="00011769" w:rsidRPr="003B3F78">
        <w:rPr>
          <w:rFonts w:ascii="Times New Roman" w:hAnsi="Times New Roman" w:cs="Times New Roman"/>
          <w:sz w:val="28"/>
          <w:szCs w:val="28"/>
        </w:rPr>
        <w:t>Что ж, дорогие гости, пришло нам время прощаться.</w:t>
      </w:r>
    </w:p>
    <w:p w:rsidR="003B3F78" w:rsidRPr="003B3F78" w:rsidRDefault="003B3F78" w:rsidP="003B3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769" w:rsidRPr="00655FB4" w:rsidRDefault="00011769" w:rsidP="003B3F78">
      <w:pPr>
        <w:pStyle w:val="a3"/>
        <w:tabs>
          <w:tab w:val="left" w:pos="-567"/>
          <w:tab w:val="left" w:pos="9355"/>
        </w:tabs>
        <w:spacing w:before="0" w:beforeAutospacing="0" w:after="0" w:afterAutospacing="0" w:line="360" w:lineRule="auto"/>
        <w:ind w:left="-567" w:right="141" w:firstLine="851"/>
        <w:jc w:val="both"/>
        <w:rPr>
          <w:color w:val="0D0D0D" w:themeColor="text1" w:themeTint="F2"/>
          <w:sz w:val="28"/>
          <w:szCs w:val="28"/>
        </w:rPr>
      </w:pPr>
      <w:r w:rsidRPr="00655FB4">
        <w:rPr>
          <w:color w:val="0D0D0D" w:themeColor="text1" w:themeTint="F2"/>
          <w:sz w:val="28"/>
          <w:szCs w:val="28"/>
        </w:rPr>
        <w:t> </w:t>
      </w:r>
      <w:r w:rsidR="001F634F" w:rsidRPr="00655FB4">
        <w:rPr>
          <w:color w:val="0D0D0D" w:themeColor="text1" w:themeTint="F2"/>
          <w:sz w:val="28"/>
          <w:szCs w:val="28"/>
        </w:rPr>
        <w:t>Ребята,вы сегодня хорошо поработали и я рада,что вам понравилось з</w:t>
      </w:r>
      <w:r w:rsidR="001F634F" w:rsidRPr="00655FB4">
        <w:rPr>
          <w:color w:val="0D0D0D" w:themeColor="text1" w:themeTint="F2"/>
          <w:sz w:val="28"/>
          <w:szCs w:val="28"/>
        </w:rPr>
        <w:t>а</w:t>
      </w:r>
      <w:r w:rsidR="001F634F" w:rsidRPr="00655FB4">
        <w:rPr>
          <w:color w:val="0D0D0D" w:themeColor="text1" w:themeTint="F2"/>
          <w:sz w:val="28"/>
          <w:szCs w:val="28"/>
        </w:rPr>
        <w:t>нятие.</w:t>
      </w:r>
      <w:r w:rsidRPr="00655FB4">
        <w:rPr>
          <w:color w:val="0D0D0D" w:themeColor="text1" w:themeTint="F2"/>
          <w:sz w:val="28"/>
          <w:szCs w:val="28"/>
        </w:rPr>
        <w:t>Спасибо за работу. До свидания</w:t>
      </w:r>
      <w:r w:rsidR="001F634F" w:rsidRPr="00655FB4">
        <w:rPr>
          <w:color w:val="0D0D0D" w:themeColor="text1" w:themeTint="F2"/>
          <w:sz w:val="28"/>
          <w:szCs w:val="28"/>
        </w:rPr>
        <w:t>.</w:t>
      </w:r>
    </w:p>
    <w:p w:rsidR="00011769" w:rsidRPr="005D0303" w:rsidRDefault="00011769" w:rsidP="00CF07E9">
      <w:pPr>
        <w:spacing w:after="0"/>
        <w:ind w:left="-567" w:right="283"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11769" w:rsidRPr="005D0303" w:rsidRDefault="00011769" w:rsidP="00CF07E9">
      <w:pPr>
        <w:spacing w:after="0"/>
        <w:ind w:left="-567" w:right="283"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60F40" w:rsidRPr="005D0303" w:rsidRDefault="00160F40" w:rsidP="00CF07E9">
      <w:pPr>
        <w:spacing w:after="0"/>
        <w:ind w:left="-567" w:right="283"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60F40" w:rsidRPr="005D0303" w:rsidRDefault="00160F40" w:rsidP="00CF07E9">
      <w:pPr>
        <w:pStyle w:val="a3"/>
        <w:spacing w:before="0" w:beforeAutospacing="0" w:after="0" w:afterAutospacing="0" w:line="276" w:lineRule="auto"/>
        <w:ind w:left="-567" w:right="283" w:firstLine="851"/>
        <w:rPr>
          <w:b/>
          <w:color w:val="0D0D0D" w:themeColor="text1" w:themeTint="F2"/>
          <w:sz w:val="28"/>
          <w:szCs w:val="28"/>
          <w:u w:val="single"/>
        </w:rPr>
      </w:pPr>
    </w:p>
    <w:p w:rsidR="008C0BE9" w:rsidRPr="005D0303" w:rsidRDefault="008C0BE9" w:rsidP="00CF07E9">
      <w:pPr>
        <w:ind w:left="-567" w:right="283" w:firstLine="851"/>
        <w:rPr>
          <w:color w:val="0D0D0D" w:themeColor="text1" w:themeTint="F2"/>
        </w:rPr>
      </w:pPr>
    </w:p>
    <w:sectPr w:rsidR="008C0BE9" w:rsidRPr="005D0303" w:rsidSect="00274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7E" w:rsidRDefault="00513B7E" w:rsidP="009C0801">
      <w:pPr>
        <w:spacing w:after="0" w:line="240" w:lineRule="auto"/>
      </w:pPr>
      <w:r>
        <w:separator/>
      </w:r>
    </w:p>
  </w:endnote>
  <w:endnote w:type="continuationSeparator" w:id="1">
    <w:p w:rsidR="00513B7E" w:rsidRDefault="00513B7E" w:rsidP="009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F" w:rsidRDefault="0027490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9224"/>
      <w:docPartObj>
        <w:docPartGallery w:val="Page Numbers (Bottom of Page)"/>
        <w:docPartUnique/>
      </w:docPartObj>
    </w:sdtPr>
    <w:sdtContent>
      <w:p w:rsidR="009C0801" w:rsidRDefault="00A425CF">
        <w:pPr>
          <w:pStyle w:val="ac"/>
          <w:jc w:val="center"/>
        </w:pPr>
        <w:r>
          <w:fldChar w:fldCharType="begin"/>
        </w:r>
        <w:r w:rsidR="00784D6A">
          <w:instrText xml:space="preserve"> PAGE   \* MERGEFORMAT </w:instrText>
        </w:r>
        <w:r>
          <w:fldChar w:fldCharType="separate"/>
        </w:r>
        <w:r w:rsidR="007B2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801" w:rsidRDefault="009C080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F" w:rsidRDefault="002749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7E" w:rsidRDefault="00513B7E" w:rsidP="009C0801">
      <w:pPr>
        <w:spacing w:after="0" w:line="240" w:lineRule="auto"/>
      </w:pPr>
      <w:r>
        <w:separator/>
      </w:r>
    </w:p>
  </w:footnote>
  <w:footnote w:type="continuationSeparator" w:id="1">
    <w:p w:rsidR="00513B7E" w:rsidRDefault="00513B7E" w:rsidP="009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F" w:rsidRDefault="00A425CF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07329" o:spid="_x0000_s9224" type="#_x0000_t75" style="position:absolute;margin-left:0;margin-top:0;width:1087.5pt;height:1128.75pt;z-index:-251657216;mso-position-horizontal:center;mso-position-horizontal-relative:margin;mso-position-vertical:center;mso-position-vertical-relative:margin" o:allowincell="f">
          <v:imagedata r:id="rId1" o:title="687474703a2f2f706f64656c6b69646c796164657465692e72752f77702d636f6e74656e742f75706c6f6164732f323031332f30332fd0bfd0bed0b4d0b5d0bbd0bad0b82dd0bdd0b02dd0bfd0b0d181d185d1832dd1812dd0b4d0b5d182d18cd0bcd0b82e6a7067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F" w:rsidRDefault="00A425CF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07330" o:spid="_x0000_s9225" type="#_x0000_t75" style="position:absolute;margin-left:0;margin-top:0;width:1087.5pt;height:1128.75pt;z-index:-251656192;mso-position-horizontal:center;mso-position-horizontal-relative:margin;mso-position-vertical:center;mso-position-vertical-relative:margin" o:allowincell="f">
          <v:imagedata r:id="rId1" o:title="687474703a2f2f706f64656c6b69646c796164657465692e72752f77702d636f6e74656e742f75706c6f6164732f323031332f30332fd0bfd0bed0b4d0b5d0bbd0bad0b82dd0bdd0b02dd0bfd0b0d181d185d1832dd1812dd0b4d0b5d182d18cd0bcd0b82e6a7067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F" w:rsidRDefault="00A425CF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07328" o:spid="_x0000_s9223" type="#_x0000_t75" style="position:absolute;margin-left:0;margin-top:0;width:1087.5pt;height:1128.75pt;z-index:-251658240;mso-position-horizontal:center;mso-position-horizontal-relative:margin;mso-position-vertical:center;mso-position-vertical-relative:margin" o:allowincell="f">
          <v:imagedata r:id="rId1" o:title="687474703a2f2f706f64656c6b69646c796164657465692e72752f77702d636f6e74656e742f75706c6f6164732f323031332f30332fd0bfd0bed0b4d0b5d0bbd0bad0b82dd0bdd0b02dd0bfd0b0d181d185d1832dd1812dd0b4d0b5d182d18cd0bcd0b82e6a7067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BCD"/>
    <w:multiLevelType w:val="hybridMultilevel"/>
    <w:tmpl w:val="9B1A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6F2"/>
    <w:multiLevelType w:val="multilevel"/>
    <w:tmpl w:val="397A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026F"/>
    <w:multiLevelType w:val="hybridMultilevel"/>
    <w:tmpl w:val="FAEC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E01D3"/>
    <w:multiLevelType w:val="hybridMultilevel"/>
    <w:tmpl w:val="173A8C90"/>
    <w:lvl w:ilvl="0" w:tplc="32925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7325480"/>
    <w:multiLevelType w:val="hybridMultilevel"/>
    <w:tmpl w:val="B170B36A"/>
    <w:lvl w:ilvl="0" w:tplc="7CD44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hdrShapeDefaults>
    <o:shapedefaults v:ext="edit" spidmax="1126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160F40"/>
    <w:rsid w:val="00011769"/>
    <w:rsid w:val="00051CB1"/>
    <w:rsid w:val="000B43DC"/>
    <w:rsid w:val="00133CB2"/>
    <w:rsid w:val="00135EBB"/>
    <w:rsid w:val="00160F40"/>
    <w:rsid w:val="001C7EAF"/>
    <w:rsid w:val="001E6244"/>
    <w:rsid w:val="001F634F"/>
    <w:rsid w:val="00223C82"/>
    <w:rsid w:val="00245B02"/>
    <w:rsid w:val="0027490F"/>
    <w:rsid w:val="00297514"/>
    <w:rsid w:val="00325BFB"/>
    <w:rsid w:val="00334FB8"/>
    <w:rsid w:val="00350C83"/>
    <w:rsid w:val="003B3F78"/>
    <w:rsid w:val="00443835"/>
    <w:rsid w:val="004C249D"/>
    <w:rsid w:val="00513B7E"/>
    <w:rsid w:val="00520613"/>
    <w:rsid w:val="00533D11"/>
    <w:rsid w:val="00596439"/>
    <w:rsid w:val="005D0303"/>
    <w:rsid w:val="00614163"/>
    <w:rsid w:val="006347D3"/>
    <w:rsid w:val="0064439B"/>
    <w:rsid w:val="00655FB4"/>
    <w:rsid w:val="00724777"/>
    <w:rsid w:val="00760DA9"/>
    <w:rsid w:val="00761FAC"/>
    <w:rsid w:val="00765C51"/>
    <w:rsid w:val="00784D6A"/>
    <w:rsid w:val="00787CE5"/>
    <w:rsid w:val="007B01B4"/>
    <w:rsid w:val="007B2A92"/>
    <w:rsid w:val="00896E4D"/>
    <w:rsid w:val="008A7748"/>
    <w:rsid w:val="008C0BE9"/>
    <w:rsid w:val="008D4182"/>
    <w:rsid w:val="008F4B84"/>
    <w:rsid w:val="00956D2D"/>
    <w:rsid w:val="00972979"/>
    <w:rsid w:val="00994A62"/>
    <w:rsid w:val="00997495"/>
    <w:rsid w:val="009C0801"/>
    <w:rsid w:val="009C285F"/>
    <w:rsid w:val="009E303F"/>
    <w:rsid w:val="00A425CF"/>
    <w:rsid w:val="00A43E9D"/>
    <w:rsid w:val="00A81946"/>
    <w:rsid w:val="00AD58BF"/>
    <w:rsid w:val="00B02713"/>
    <w:rsid w:val="00B44963"/>
    <w:rsid w:val="00B636A6"/>
    <w:rsid w:val="00B91943"/>
    <w:rsid w:val="00C81158"/>
    <w:rsid w:val="00CB09E8"/>
    <w:rsid w:val="00CF07E9"/>
    <w:rsid w:val="00CF50FD"/>
    <w:rsid w:val="00D34E5D"/>
    <w:rsid w:val="00DA3CD9"/>
    <w:rsid w:val="00E763EC"/>
    <w:rsid w:val="00E821B7"/>
    <w:rsid w:val="00EC6F58"/>
    <w:rsid w:val="00EF6BF9"/>
    <w:rsid w:val="00F26B28"/>
    <w:rsid w:val="00F423E5"/>
    <w:rsid w:val="00F46F90"/>
    <w:rsid w:val="00F54CEB"/>
    <w:rsid w:val="00F72A91"/>
    <w:rsid w:val="00F76D9C"/>
    <w:rsid w:val="00FA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0F40"/>
    <w:pPr>
      <w:ind w:left="720"/>
      <w:contextualSpacing/>
    </w:pPr>
  </w:style>
  <w:style w:type="character" w:styleId="a5">
    <w:name w:val="Emphasis"/>
    <w:basedOn w:val="a0"/>
    <w:qFormat/>
    <w:rsid w:val="00160F40"/>
    <w:rPr>
      <w:i/>
      <w:iCs/>
    </w:rPr>
  </w:style>
  <w:style w:type="character" w:customStyle="1" w:styleId="c3">
    <w:name w:val="c3"/>
    <w:basedOn w:val="a0"/>
    <w:rsid w:val="006347D3"/>
  </w:style>
  <w:style w:type="paragraph" w:customStyle="1" w:styleId="c7">
    <w:name w:val="c7"/>
    <w:basedOn w:val="a"/>
    <w:rsid w:val="000117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01B4"/>
    <w:rPr>
      <w:color w:val="2C1B09"/>
      <w:u w:val="single"/>
    </w:rPr>
  </w:style>
  <w:style w:type="character" w:styleId="a7">
    <w:name w:val="Strong"/>
    <w:basedOn w:val="a0"/>
    <w:uiPriority w:val="22"/>
    <w:qFormat/>
    <w:rsid w:val="007B01B4"/>
    <w:rPr>
      <w:b/>
      <w:bCs/>
    </w:rPr>
  </w:style>
  <w:style w:type="paragraph" w:customStyle="1" w:styleId="c17">
    <w:name w:val="c17"/>
    <w:basedOn w:val="a"/>
    <w:rsid w:val="007B01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8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801"/>
  </w:style>
  <w:style w:type="paragraph" w:styleId="ac">
    <w:name w:val="footer"/>
    <w:basedOn w:val="a"/>
    <w:link w:val="ad"/>
    <w:uiPriority w:val="99"/>
    <w:unhideWhenUsed/>
    <w:rsid w:val="009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801"/>
  </w:style>
  <w:style w:type="paragraph" w:customStyle="1" w:styleId="c0">
    <w:name w:val="c0"/>
    <w:basedOn w:val="a"/>
    <w:rsid w:val="006141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95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6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07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3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38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6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59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59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81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9CE1-537C-48EB-A589-BF37BDF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2016-11-14T06:44:00Z</cp:lastPrinted>
  <dcterms:created xsi:type="dcterms:W3CDTF">2014-03-16T14:32:00Z</dcterms:created>
  <dcterms:modified xsi:type="dcterms:W3CDTF">2019-02-21T12:49:00Z</dcterms:modified>
</cp:coreProperties>
</file>