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F" w:rsidRDefault="00C45FAF" w:rsidP="00C45F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C45FAF" w:rsidRDefault="00C45FAF" w:rsidP="00C45F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45FAF" w:rsidRDefault="00C45FAF" w:rsidP="00C45FAF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C45FAF" w:rsidRDefault="00C45FAF" w:rsidP="00C45FAF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Pr="00C45FAF" w:rsidRDefault="00C45FAF" w:rsidP="00C45FAF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C45FA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Экологическая акция «Зеленый щит».</w:t>
      </w:r>
    </w:p>
    <w:p w:rsidR="00C45FAF" w:rsidRDefault="00C45FAF" w:rsidP="00C45FA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C45FAF" w:rsidRDefault="00C45FAF" w:rsidP="00C45F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5FAF" w:rsidRDefault="00C45FAF" w:rsidP="00C45FAF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4E59" w:rsidRPr="00C45FAF" w:rsidRDefault="00C45FAF" w:rsidP="00524E59">
      <w:pPr>
        <w:tabs>
          <w:tab w:val="left" w:pos="1134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Экологическая акция </w:t>
      </w:r>
      <w:r w:rsidRPr="00C45FAF">
        <w:rPr>
          <w:rFonts w:ascii="Times New Roman" w:eastAsia="Calibri" w:hAnsi="Times New Roman" w:cs="Times New Roman"/>
          <w:b/>
          <w:sz w:val="36"/>
          <w:szCs w:val="36"/>
        </w:rPr>
        <w:t>«ЗЕЛЕНЫЙ ЩИТ»</w:t>
      </w:r>
    </w:p>
    <w:p w:rsidR="00524E59" w:rsidRDefault="00524E59" w:rsidP="00524E59">
      <w:pPr>
        <w:tabs>
          <w:tab w:val="left" w:pos="1134"/>
        </w:tabs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(14 – 21 мая 2018 год)</w:t>
      </w:r>
    </w:p>
    <w:p w:rsidR="00575DDD" w:rsidRDefault="00575DDD" w:rsidP="00524E59">
      <w:pPr>
        <w:tabs>
          <w:tab w:val="left" w:pos="1134"/>
        </w:tabs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E59" w:rsidRPr="00572ED0" w:rsidRDefault="00524E59" w:rsidP="00524E59">
      <w:pPr>
        <w:spacing w:after="0" w:line="240" w:lineRule="auto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Главной целью акции «Зеленый щит» является привитие подрастающему поколению любви к родному краю, желания беречь и сохранять окружающую природу.  В  данном направлении педагоги СЮН проделали </w:t>
      </w:r>
      <w:r w:rsidRPr="00572ED0">
        <w:rPr>
          <w:rFonts w:ascii="Times New Roman" w:eastAsia="Calibri" w:hAnsi="Times New Roman" w:cs="Times New Roman"/>
          <w:sz w:val="28"/>
          <w:szCs w:val="28"/>
        </w:rPr>
        <w:t>следующую работу:</w:t>
      </w:r>
    </w:p>
    <w:p w:rsidR="00524E59" w:rsidRPr="00572ED0" w:rsidRDefault="00524E59" w:rsidP="00524E59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Табуева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 Г., руководитель т</w:t>
      </w: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/о «Экологическое  краеведение», вместе с </w:t>
      </w:r>
      <w:proofErr w:type="gramStart"/>
      <w:r w:rsidRPr="00572ED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провела  акцию «Посади дерево». На берегу р.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Камбилеевка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gramStart"/>
      <w:r w:rsidRPr="00572E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Куртат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gramStart"/>
      <w:r w:rsidRPr="00572ED0">
        <w:rPr>
          <w:rFonts w:ascii="Times New Roman" w:eastAsia="Calibri" w:hAnsi="Times New Roman" w:cs="Times New Roman"/>
          <w:sz w:val="28"/>
          <w:szCs w:val="28"/>
        </w:rPr>
        <w:t>были</w:t>
      </w:r>
      <w:proofErr w:type="gram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высажены саженцы липы и клена,  которые были выделены  начальником Пригородного лесничества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Багаевым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В. 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Посадка, приуроченная к 100-летию дополнительного образования и года волонтера, проведена в рамках районной акции «Зелёный щит». 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 «Мир цветов» и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Кокоева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Э.Х. и руководитель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 «Занимательная химия» Валиева Р.П. во дворе СОШ с. Ир устроили цветник,  высадив рассаду многолетних цветов: хосты, папоротника  кусты розы и т. д.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Боцоева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И. В., с </w:t>
      </w:r>
      <w:proofErr w:type="gramStart"/>
      <w:r w:rsidRPr="00572ED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«Географическое  краеведение», на клумбах СОШ №1 с.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Тарскоевысадила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рассаду однолетников: бархатцев,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цинии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6191250</wp:posOffset>
            </wp:positionV>
            <wp:extent cx="2947035" cy="2733675"/>
            <wp:effectExtent l="114300" t="38100" r="43815" b="66675"/>
            <wp:wrapSquare wrapText="bothSides"/>
            <wp:docPr id="9223" name="Рисунок 9223" descr="C:\Users\123\Desktop\IMG-201805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23\Desktop\IMG-20180516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349"/>
                    <a:stretch/>
                  </pic:blipFill>
                  <pic:spPr bwMode="auto">
                    <a:xfrm>
                      <a:off x="0" y="0"/>
                      <a:ext cx="2947035" cy="2733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Токова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Э. К. в СОШ с. Чермен  вместе с </w:t>
      </w:r>
      <w:proofErr w:type="gramStart"/>
      <w:r w:rsidRPr="00572ED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«Экологическая безопасность»  высадила однолетники вдоль аллеи и саженцы деревьев – клена, ясеня, липы. Перед высадкой она провела небольшую познавательную викторину, с целью ознакомления учащихся с правилами ухода за цветами.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А.А. –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«Химия и экология» и Калоева А.М. –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«Природа и искусство» в СОШ с.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Донгарон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 вместе с детьми обустроили участок перед школой, посадив многолетние цветы:  хосту, папоротники, рудбекии, астры.</w:t>
      </w:r>
    </w:p>
    <w:p w:rsidR="00524E59" w:rsidRPr="00572ED0" w:rsidRDefault="00524E59" w:rsidP="00524E59">
      <w:pPr>
        <w:tabs>
          <w:tab w:val="left" w:pos="9355"/>
        </w:tabs>
        <w:spacing w:after="0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-309880</wp:posOffset>
            </wp:positionH>
            <wp:positionV relativeFrom="margin">
              <wp:posOffset>27305</wp:posOffset>
            </wp:positionV>
            <wp:extent cx="2560955" cy="2362200"/>
            <wp:effectExtent l="114300" t="38100" r="48895" b="76200"/>
            <wp:wrapSquare wrapText="bothSides"/>
            <wp:docPr id="9224" name="Рисунок 9224" descr="C:\Users\123\Desktop\IMG-2018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123\Desktop\IMG-20180516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0313"/>
                    <a:stretch/>
                  </pic:blipFill>
                  <pic:spPr bwMode="auto">
                    <a:xfrm>
                      <a:off x="0" y="0"/>
                      <a:ext cx="2560955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2817495</wp:posOffset>
            </wp:positionH>
            <wp:positionV relativeFrom="margin">
              <wp:posOffset>106045</wp:posOffset>
            </wp:positionV>
            <wp:extent cx="3046095" cy="2277110"/>
            <wp:effectExtent l="114300" t="38100" r="59055" b="66040"/>
            <wp:wrapSquare wrapText="bothSides"/>
            <wp:docPr id="9231" name="Рисунок 9231" descr="C:\Users\123\Desktop\IMG-201805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23\Desktop\IMG-2018051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77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«Природная мастерская»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Хубецова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Д.Т., в СОШ №1 с. Октябрьское провела мероприятие, где ребята посредством загадок, викторин познакомились с видами почвы, с правилами ухода за цветниками, с видами удобрений. Затем </w:t>
      </w:r>
      <w:r>
        <w:rPr>
          <w:rFonts w:ascii="Times New Roman" w:eastAsia="Calibri" w:hAnsi="Times New Roman" w:cs="Times New Roman"/>
          <w:sz w:val="28"/>
          <w:szCs w:val="28"/>
        </w:rPr>
        <w:t>высадили цветы</w:t>
      </w: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перед школой.</w:t>
      </w: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4029075</wp:posOffset>
            </wp:positionH>
            <wp:positionV relativeFrom="margin">
              <wp:posOffset>4110355</wp:posOffset>
            </wp:positionV>
            <wp:extent cx="1831975" cy="2443480"/>
            <wp:effectExtent l="114300" t="38100" r="53975" b="71120"/>
            <wp:wrapSquare wrapText="bothSides"/>
            <wp:docPr id="9234" name="Рисунок 9234" descr="C:\Users\123\Desktop\IMG-201805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23\Desktop\IMG-2018051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443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1893570</wp:posOffset>
            </wp:positionH>
            <wp:positionV relativeFrom="margin">
              <wp:posOffset>4110355</wp:posOffset>
            </wp:positionV>
            <wp:extent cx="1831975" cy="2444750"/>
            <wp:effectExtent l="114300" t="38100" r="53975" b="69850"/>
            <wp:wrapSquare wrapText="bothSides"/>
            <wp:docPr id="9232" name="Рисунок 9232" descr="C:\Users\123\Desktop\IMG-201805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123\Desktop\IMG-20180518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444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-304165</wp:posOffset>
            </wp:positionH>
            <wp:positionV relativeFrom="margin">
              <wp:posOffset>4110355</wp:posOffset>
            </wp:positionV>
            <wp:extent cx="1833245" cy="2442845"/>
            <wp:effectExtent l="114300" t="38100" r="52705" b="71755"/>
            <wp:wrapSquare wrapText="bothSides"/>
            <wp:docPr id="5" name="Рисунок 9233" descr="C:\Users\123\Desktop\IMG-201805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123\Desktop\IMG-20180518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42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24E59" w:rsidRDefault="00524E59" w:rsidP="00524E59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</w:t>
      </w:r>
      <w:r w:rsidRPr="00524E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 </w:t>
      </w:r>
      <w:r w:rsidRPr="00D70AC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ГОРОД МАСТЕРОВ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   т</w:t>
      </w:r>
      <w:r w:rsidRPr="00524E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/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70AC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ЖУРНАЛИСТ-НАТУРАЛИСТ</w:t>
      </w:r>
    </w:p>
    <w:p w:rsidR="00524E59" w:rsidRPr="00D70AC0" w:rsidRDefault="00524E59" w:rsidP="00524E59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4E59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«Город мастеров» и </w:t>
      </w:r>
      <w:proofErr w:type="spellStart"/>
      <w:r w:rsidRPr="00572ED0">
        <w:rPr>
          <w:rFonts w:ascii="Times New Roman" w:eastAsia="Calibri" w:hAnsi="Times New Roman" w:cs="Times New Roman"/>
          <w:sz w:val="28"/>
          <w:szCs w:val="28"/>
        </w:rPr>
        <w:t>т\о</w:t>
      </w:r>
      <w:proofErr w:type="spellEnd"/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«Журналист-натуралист» провели акцию «Цветочная клумба». Эта акция дала старт проекту «Волшебная страна». Принимая участие в этой акции, юннаты, родители и преподаватели, заботятся не только о благоустройстве территории школы. 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sz w:val="28"/>
          <w:szCs w:val="28"/>
        </w:rPr>
        <w:t>Это развитие эстетического вкуса, пропаганда здорового образа жизни и экологической культуры, воспитание личной ответственности за чистоту и ую</w:t>
      </w:r>
      <w:r>
        <w:rPr>
          <w:rFonts w:ascii="Times New Roman" w:eastAsia="Calibri" w:hAnsi="Times New Roman" w:cs="Times New Roman"/>
          <w:sz w:val="28"/>
          <w:szCs w:val="28"/>
        </w:rPr>
        <w:t>т в родной школе, в родном селе,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D0">
        <w:rPr>
          <w:rFonts w:ascii="Times New Roman" w:eastAsia="Calibri" w:hAnsi="Times New Roman" w:cs="Times New Roman"/>
          <w:sz w:val="28"/>
          <w:szCs w:val="28"/>
        </w:rPr>
        <w:lastRenderedPageBreak/>
        <w:t>Дети вместе с взрослыми убрали с клумб листву и мусор, раскрасили стену, перекопали почву и  </w:t>
      </w:r>
      <w:r>
        <w:rPr>
          <w:rFonts w:ascii="Times New Roman" w:eastAsia="Calibri" w:hAnsi="Times New Roman" w:cs="Times New Roman"/>
          <w:sz w:val="28"/>
          <w:szCs w:val="28"/>
        </w:rPr>
        <w:t>посадили</w:t>
      </w:r>
      <w:r w:rsidRPr="00572ED0">
        <w:rPr>
          <w:rFonts w:ascii="Times New Roman" w:eastAsia="Calibri" w:hAnsi="Times New Roman" w:cs="Times New Roman"/>
          <w:sz w:val="28"/>
          <w:szCs w:val="28"/>
        </w:rPr>
        <w:t xml:space="preserve"> неприхотливые в уходе цветы: петунии, бархатцы, циннии, хосту, ромашки.</w:t>
      </w:r>
    </w:p>
    <w:p w:rsidR="00524E59" w:rsidRPr="00572ED0" w:rsidRDefault="00524E59" w:rsidP="00524E59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-410845</wp:posOffset>
            </wp:positionH>
            <wp:positionV relativeFrom="margin">
              <wp:posOffset>1477645</wp:posOffset>
            </wp:positionV>
            <wp:extent cx="2957830" cy="2185670"/>
            <wp:effectExtent l="133350" t="38100" r="52070" b="62230"/>
            <wp:wrapSquare wrapText="bothSides"/>
            <wp:docPr id="3" name="Рисунок 9225" descr="C:\Users\123\Desktop\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Users\123\Desktop\аааа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61" t="5929" b="10402"/>
                    <a:stretch/>
                  </pic:blipFill>
                  <pic:spPr bwMode="auto">
                    <a:xfrm>
                      <a:off x="0" y="0"/>
                      <a:ext cx="2957830" cy="2185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2720975</wp:posOffset>
            </wp:positionH>
            <wp:positionV relativeFrom="margin">
              <wp:posOffset>1383030</wp:posOffset>
            </wp:positionV>
            <wp:extent cx="3043555" cy="2280920"/>
            <wp:effectExtent l="114300" t="38100" r="42545" b="62230"/>
            <wp:wrapSquare wrapText="bothSides"/>
            <wp:docPr id="2" name="Рисунок 9226" descr="C:\Users\123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123\Desktop\вв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0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72ED0">
        <w:rPr>
          <w:rFonts w:ascii="Times New Roman" w:eastAsia="Calibri" w:hAnsi="Times New Roman" w:cs="Times New Roman"/>
          <w:sz w:val="28"/>
          <w:szCs w:val="28"/>
        </w:rPr>
        <w:t>В течение всего лета воспитанники решили ухаживать за цветами. Результаты проекта будут в сентябре месяце.</w:t>
      </w:r>
    </w:p>
    <w:p w:rsidR="00E44E3F" w:rsidRDefault="00524E5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440055</wp:posOffset>
            </wp:positionH>
            <wp:positionV relativeFrom="margin">
              <wp:posOffset>4110355</wp:posOffset>
            </wp:positionV>
            <wp:extent cx="4670425" cy="3486785"/>
            <wp:effectExtent l="133350" t="38100" r="53975" b="75565"/>
            <wp:wrapSquare wrapText="bothSides"/>
            <wp:docPr id="9222" name="Рисунок 9222" descr="C:\Users\123\Desktop\20180418_11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123\Desktop\20180418_1149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486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E44E3F" w:rsidSect="00E4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C63"/>
    <w:multiLevelType w:val="hybridMultilevel"/>
    <w:tmpl w:val="C71E5A40"/>
    <w:lvl w:ilvl="0" w:tplc="C2467D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24E59"/>
    <w:rsid w:val="00524E59"/>
    <w:rsid w:val="00575DDD"/>
    <w:rsid w:val="00C45FAF"/>
    <w:rsid w:val="00E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F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dcterms:created xsi:type="dcterms:W3CDTF">2019-02-14T12:11:00Z</dcterms:created>
  <dcterms:modified xsi:type="dcterms:W3CDTF">2019-02-15T12:11:00Z</dcterms:modified>
</cp:coreProperties>
</file>