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DD" w:rsidRDefault="00D73ADD" w:rsidP="00D73ADD">
      <w:pPr>
        <w:spacing w:after="0" w:line="240" w:lineRule="auto"/>
        <w:ind w:left="-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ОТЧЕТ</w:t>
      </w:r>
    </w:p>
    <w:p w:rsidR="00D73ADD" w:rsidRDefault="00D73ADD" w:rsidP="00D73ADD">
      <w:pPr>
        <w:spacing w:after="0" w:line="240" w:lineRule="auto"/>
        <w:ind w:left="-567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73ADD" w:rsidRPr="00D73ADD" w:rsidRDefault="00D73ADD" w:rsidP="00D73ADD">
      <w:pPr>
        <w:spacing w:after="0" w:line="240" w:lineRule="auto"/>
        <w:ind w:left="-567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73ADD">
        <w:rPr>
          <w:rFonts w:ascii="Times New Roman" w:hAnsi="Times New Roman"/>
          <w:b/>
          <w:i/>
          <w:sz w:val="28"/>
          <w:szCs w:val="28"/>
        </w:rPr>
        <w:t>Главной целью акции «Зеленый щит» является привитие подрастающему поколению любви к родному краю, желания беречь и сохранять окружающую природу.  В  данном направлении педагоги СЮН проделали следующую работу:</w:t>
      </w:r>
    </w:p>
    <w:p w:rsidR="00D73ADD" w:rsidRDefault="00D73ADD" w:rsidP="00D73ADD">
      <w:pPr>
        <w:spacing w:after="0" w:line="240" w:lineRule="auto"/>
        <w:ind w:left="-426" w:firstLine="71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73ADD" w:rsidRDefault="00D73ADD" w:rsidP="00D73ADD">
      <w:pPr>
        <w:pStyle w:val="a3"/>
        <w:numPr>
          <w:ilvl w:val="0"/>
          <w:numId w:val="1"/>
        </w:numPr>
        <w:spacing w:after="0" w:line="240" w:lineRule="auto"/>
        <w:ind w:left="-567" w:firstLine="851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Табуева</w:t>
      </w:r>
      <w:proofErr w:type="spellEnd"/>
      <w:r>
        <w:rPr>
          <w:rFonts w:ascii="Times New Roman" w:hAnsi="Times New Roman"/>
          <w:sz w:val="28"/>
          <w:szCs w:val="28"/>
        </w:rPr>
        <w:t xml:space="preserve"> З. Г., руководитель т\ о «Экологическое  краеведение», вместе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провела  акцию «Посади дерево». На берегу р. </w:t>
      </w:r>
      <w:proofErr w:type="spellStart"/>
      <w:r>
        <w:rPr>
          <w:rFonts w:ascii="Times New Roman" w:hAnsi="Times New Roman"/>
          <w:sz w:val="28"/>
          <w:szCs w:val="28"/>
        </w:rPr>
        <w:t>Камбилеевка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Куртат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gramStart"/>
      <w:r>
        <w:rPr>
          <w:rFonts w:ascii="Times New Roman" w:hAnsi="Times New Roman"/>
          <w:sz w:val="28"/>
          <w:szCs w:val="28"/>
        </w:rPr>
        <w:t>были</w:t>
      </w:r>
      <w:proofErr w:type="gramEnd"/>
      <w:r>
        <w:rPr>
          <w:rFonts w:ascii="Times New Roman" w:hAnsi="Times New Roman"/>
          <w:sz w:val="28"/>
          <w:szCs w:val="28"/>
        </w:rPr>
        <w:t xml:space="preserve"> высажены саженцы липы и клена,  которые были выделены  начальником Пригородного лесничества </w:t>
      </w:r>
      <w:proofErr w:type="spellStart"/>
      <w:r>
        <w:rPr>
          <w:rFonts w:ascii="Times New Roman" w:hAnsi="Times New Roman"/>
          <w:sz w:val="28"/>
          <w:szCs w:val="28"/>
        </w:rPr>
        <w:t>Багаевым</w:t>
      </w:r>
      <w:proofErr w:type="spellEnd"/>
      <w:r>
        <w:rPr>
          <w:rFonts w:ascii="Times New Roman" w:hAnsi="Times New Roman"/>
          <w:sz w:val="28"/>
          <w:szCs w:val="28"/>
        </w:rPr>
        <w:t xml:space="preserve"> В. </w:t>
      </w:r>
    </w:p>
    <w:p w:rsidR="00D73ADD" w:rsidRDefault="00D73ADD" w:rsidP="00D73ADD">
      <w:pPr>
        <w:spacing w:after="0" w:line="240" w:lineRule="auto"/>
        <w:ind w:left="-567" w:firstLine="851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Посадка, приуроченная к 100-летию дополнительного образования и года волонтера, проведена в рамках районной акции «Зелёный щит». </w:t>
      </w:r>
    </w:p>
    <w:p w:rsidR="00D73ADD" w:rsidRDefault="00D73ADD" w:rsidP="00D73ADD">
      <w:pPr>
        <w:pStyle w:val="a3"/>
        <w:spacing w:after="0" w:line="240" w:lineRule="auto"/>
        <w:ind w:left="284"/>
        <w:rPr>
          <w:rFonts w:ascii="Times New Roman" w:hAnsi="Times New Roman"/>
          <w:b/>
          <w:color w:val="FF0000"/>
          <w:sz w:val="28"/>
          <w:szCs w:val="28"/>
        </w:rPr>
      </w:pPr>
    </w:p>
    <w:p w:rsidR="00D73ADD" w:rsidRDefault="00D73ADD" w:rsidP="00D73ADD">
      <w:pPr>
        <w:pStyle w:val="a3"/>
        <w:numPr>
          <w:ilvl w:val="0"/>
          <w:numId w:val="2"/>
        </w:num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т\о  «Мир цветов» и </w:t>
      </w:r>
      <w:proofErr w:type="spellStart"/>
      <w:r>
        <w:rPr>
          <w:rFonts w:ascii="Times New Roman" w:hAnsi="Times New Roman"/>
          <w:sz w:val="28"/>
          <w:szCs w:val="28"/>
        </w:rPr>
        <w:t>Кокоева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Э.Х. и руководитель т\о  «Занимательная химия» Валиева Р.П. во дворе СОШ с. Ир устроили цветник,  высадив рассаду многолетних цветов: хосты, папоротника  кусты розы и т. д.</w:t>
      </w:r>
    </w:p>
    <w:p w:rsidR="00D73ADD" w:rsidRDefault="00D73ADD" w:rsidP="00D73ADD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D73ADD" w:rsidRDefault="00D73ADD" w:rsidP="00D73ADD">
      <w:pPr>
        <w:pStyle w:val="a3"/>
        <w:numPr>
          <w:ilvl w:val="0"/>
          <w:numId w:val="2"/>
        </w:num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Боцоева И. В., с обучающимися  т\о «Географическое  краеведение», на клумбах СОШ №1 с. </w:t>
      </w:r>
      <w:proofErr w:type="spellStart"/>
      <w:r>
        <w:rPr>
          <w:rFonts w:ascii="Times New Roman" w:hAnsi="Times New Roman"/>
          <w:sz w:val="28"/>
          <w:szCs w:val="28"/>
        </w:rPr>
        <w:t>Тарское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высадила рассаду однолетников: бархатцев, </w:t>
      </w:r>
      <w:proofErr w:type="spellStart"/>
      <w:r>
        <w:rPr>
          <w:rFonts w:ascii="Times New Roman" w:hAnsi="Times New Roman"/>
          <w:sz w:val="28"/>
          <w:szCs w:val="28"/>
        </w:rPr>
        <w:t>цинии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73ADD" w:rsidRDefault="00D73ADD" w:rsidP="00D73ADD">
      <w:pPr>
        <w:pStyle w:val="a3"/>
        <w:rPr>
          <w:rFonts w:ascii="Times New Roman" w:hAnsi="Times New Roman"/>
          <w:sz w:val="28"/>
          <w:szCs w:val="28"/>
        </w:rPr>
      </w:pPr>
    </w:p>
    <w:p w:rsidR="00D73ADD" w:rsidRDefault="00D73ADD" w:rsidP="00D73ADD">
      <w:pPr>
        <w:pStyle w:val="a3"/>
        <w:numPr>
          <w:ilvl w:val="0"/>
          <w:numId w:val="2"/>
        </w:num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Э. К. в СОШ с. Чермен  вместе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т\о «Экологическая безопасность»  высадила однолетники вдоль аллеи и саженцы деревьев – клена,</w:t>
      </w:r>
      <w:r w:rsidR="00FF0B8F">
        <w:rPr>
          <w:rFonts w:ascii="Times New Roman" w:hAnsi="Times New Roman"/>
          <w:sz w:val="28"/>
          <w:szCs w:val="28"/>
        </w:rPr>
        <w:t xml:space="preserve"> ясеня, липы. Перед высадкой была проведена</w:t>
      </w:r>
      <w:r>
        <w:rPr>
          <w:rFonts w:ascii="Times New Roman" w:hAnsi="Times New Roman"/>
          <w:sz w:val="28"/>
          <w:szCs w:val="28"/>
        </w:rPr>
        <w:t xml:space="preserve"> небольшую познавательную викторину, с целью ознакомления учащихся с правилами ухода за цветами.</w:t>
      </w:r>
    </w:p>
    <w:p w:rsidR="00D73ADD" w:rsidRDefault="00D73ADD" w:rsidP="00D73ADD">
      <w:pPr>
        <w:pStyle w:val="a3"/>
        <w:rPr>
          <w:rFonts w:ascii="Times New Roman" w:hAnsi="Times New Roman"/>
          <w:sz w:val="28"/>
          <w:szCs w:val="28"/>
        </w:rPr>
      </w:pPr>
    </w:p>
    <w:p w:rsidR="00D73ADD" w:rsidRDefault="00D73ADD" w:rsidP="00D73ADD">
      <w:pPr>
        <w:pStyle w:val="a3"/>
        <w:numPr>
          <w:ilvl w:val="0"/>
          <w:numId w:val="2"/>
        </w:num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Канатова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 – </w:t>
      </w:r>
      <w:proofErr w:type="spellStart"/>
      <w:r>
        <w:rPr>
          <w:rFonts w:ascii="Times New Roman" w:hAnsi="Times New Roman"/>
          <w:sz w:val="28"/>
          <w:szCs w:val="28"/>
        </w:rPr>
        <w:t>т\о</w:t>
      </w:r>
      <w:proofErr w:type="spellEnd"/>
      <w:r>
        <w:rPr>
          <w:rFonts w:ascii="Times New Roman" w:hAnsi="Times New Roman"/>
          <w:sz w:val="28"/>
          <w:szCs w:val="28"/>
        </w:rPr>
        <w:t xml:space="preserve"> «Химия и экология» и Калоева А.М. – т\о «Природа и искусство» в СОШ с. </w:t>
      </w:r>
      <w:proofErr w:type="spellStart"/>
      <w:r>
        <w:rPr>
          <w:rFonts w:ascii="Times New Roman" w:hAnsi="Times New Roman"/>
          <w:sz w:val="28"/>
          <w:szCs w:val="28"/>
        </w:rPr>
        <w:t>Донгарон</w:t>
      </w:r>
      <w:proofErr w:type="spellEnd"/>
      <w:r>
        <w:rPr>
          <w:rFonts w:ascii="Times New Roman" w:hAnsi="Times New Roman"/>
          <w:sz w:val="28"/>
          <w:szCs w:val="28"/>
        </w:rPr>
        <w:t xml:space="preserve">  вместе с детьми обустроили участок перед школой, посадив многолетние цветы:  хосту, папоротники, рудбекии, астры.</w:t>
      </w:r>
    </w:p>
    <w:p w:rsidR="00D73ADD" w:rsidRPr="00D73ADD" w:rsidRDefault="00D73ADD" w:rsidP="00D73ADD">
      <w:pPr>
        <w:pStyle w:val="a3"/>
        <w:rPr>
          <w:rFonts w:ascii="Times New Roman" w:hAnsi="Times New Roman"/>
          <w:sz w:val="28"/>
          <w:szCs w:val="28"/>
        </w:rPr>
      </w:pPr>
    </w:p>
    <w:p w:rsidR="00D73ADD" w:rsidRDefault="00D73ADD" w:rsidP="00D73ADD">
      <w:pPr>
        <w:pStyle w:val="a3"/>
        <w:numPr>
          <w:ilvl w:val="0"/>
          <w:numId w:val="2"/>
        </w:num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/>
          <w:sz w:val="28"/>
          <w:szCs w:val="28"/>
        </w:rPr>
        <w:t>т\о</w:t>
      </w:r>
      <w:proofErr w:type="spellEnd"/>
      <w:r>
        <w:rPr>
          <w:rFonts w:ascii="Times New Roman" w:hAnsi="Times New Roman"/>
          <w:sz w:val="28"/>
          <w:szCs w:val="28"/>
        </w:rPr>
        <w:t xml:space="preserve"> «Природная мастерская» </w:t>
      </w:r>
      <w:proofErr w:type="spellStart"/>
      <w:r>
        <w:rPr>
          <w:rFonts w:ascii="Times New Roman" w:hAnsi="Times New Roman"/>
          <w:sz w:val="28"/>
          <w:szCs w:val="28"/>
        </w:rPr>
        <w:t>Хубецова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Д.Т., в СОШ №1 с. Октябрьское провела мероприятие, где ребята посредством загадок, викторин познакомились с видами почвы, с правилами ухода за цветниками, с видами удобрений. Затем разбили цветник перед школой.</w:t>
      </w:r>
    </w:p>
    <w:p w:rsidR="00D73ADD" w:rsidRDefault="00D73ADD" w:rsidP="00D73ADD">
      <w:pPr>
        <w:pStyle w:val="a3"/>
        <w:ind w:left="-567" w:firstLine="851"/>
        <w:rPr>
          <w:rFonts w:ascii="Times New Roman" w:hAnsi="Times New Roman"/>
          <w:sz w:val="28"/>
          <w:szCs w:val="28"/>
        </w:rPr>
      </w:pPr>
    </w:p>
    <w:p w:rsidR="00D73ADD" w:rsidRDefault="00D73ADD" w:rsidP="00D73ADD">
      <w:pPr>
        <w:pStyle w:val="a3"/>
        <w:numPr>
          <w:ilvl w:val="0"/>
          <w:numId w:val="2"/>
        </w:num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т\о «Город мастеров» и т\о «Журналист-натуралист» провели акцию «Цветочная клумба». Эта акция дала старт проекту «Волшебная страна». Принимая участие в этой акции, юннаты, родители и преподаватели, заботятся не только о бл</w:t>
      </w:r>
      <w:r w:rsidR="00FF0B8F">
        <w:rPr>
          <w:rFonts w:ascii="Times New Roman" w:hAnsi="Times New Roman"/>
          <w:sz w:val="28"/>
          <w:szCs w:val="28"/>
        </w:rPr>
        <w:t>агоустройстве территории школы - э</w:t>
      </w:r>
      <w:r>
        <w:rPr>
          <w:rFonts w:ascii="Times New Roman" w:hAnsi="Times New Roman"/>
          <w:sz w:val="28"/>
          <w:szCs w:val="28"/>
        </w:rPr>
        <w:t>то развитие эстетического вкуса, пропаганда здорового образа жизни и экологической культуры, воспитание личной ответственности за чистоту и уют в родной школе, в родном селе.</w:t>
      </w:r>
    </w:p>
    <w:p w:rsidR="00D73ADD" w:rsidRDefault="00FF0B8F" w:rsidP="00D73ADD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Посадили</w:t>
      </w:r>
      <w:r w:rsidR="00D73ADD">
        <w:rPr>
          <w:rFonts w:ascii="Times New Roman" w:hAnsi="Times New Roman"/>
          <w:sz w:val="28"/>
          <w:szCs w:val="28"/>
        </w:rPr>
        <w:t xml:space="preserve"> неприхотливые в уходе цветы: петунии, бархатцы, циннии, </w:t>
      </w:r>
      <w:r w:rsidR="003916D1">
        <w:rPr>
          <w:rFonts w:ascii="Times New Roman" w:hAnsi="Times New Roman"/>
          <w:sz w:val="28"/>
          <w:szCs w:val="28"/>
        </w:rPr>
        <w:t>хосту, ромашки</w:t>
      </w:r>
      <w:r w:rsidR="00D73ADD">
        <w:rPr>
          <w:rFonts w:ascii="Times New Roman" w:hAnsi="Times New Roman"/>
          <w:sz w:val="28"/>
          <w:szCs w:val="28"/>
        </w:rPr>
        <w:t>.</w:t>
      </w:r>
    </w:p>
    <w:p w:rsidR="00D73ADD" w:rsidRDefault="00D73ADD" w:rsidP="00D73ADD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вместе с взрослыми убрали с клумб листву и мусор, раскрасили стену, перекопали почву и  посадили цветы.</w:t>
      </w:r>
    </w:p>
    <w:p w:rsidR="00D73ADD" w:rsidRDefault="00D73ADD" w:rsidP="00D73ADD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всего лета воспитанники решили ухаживать за цветами. Резуль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таты проекта будут в сентябре месяце.</w:t>
      </w:r>
    </w:p>
    <w:p w:rsidR="00FF0B8F" w:rsidRDefault="00FF0B8F" w:rsidP="00D73ADD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</w:p>
    <w:p w:rsidR="00FF0B8F" w:rsidRDefault="00FF0B8F" w:rsidP="00D73ADD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</w:p>
    <w:p w:rsidR="00FF0B8F" w:rsidRDefault="00FF0B8F" w:rsidP="00D73ADD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 директора по воспитательной работе:                  Ф.М.  Тедеева                  </w:t>
      </w:r>
    </w:p>
    <w:p w:rsidR="00D73ADD" w:rsidRDefault="00FF0B8F" w:rsidP="00D73ADD">
      <w:pPr>
        <w:shd w:val="clear" w:color="auto" w:fill="FFFFFF"/>
        <w:spacing w:before="120" w:after="120"/>
        <w:ind w:left="-567" w:right="-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73ADD" w:rsidRDefault="00D73ADD" w:rsidP="00D73ADD">
      <w:pPr>
        <w:shd w:val="clear" w:color="auto" w:fill="FFFFFF"/>
        <w:spacing w:before="120" w:after="120"/>
        <w:ind w:left="-567" w:right="-284" w:firstLine="851"/>
        <w:jc w:val="both"/>
        <w:rPr>
          <w:rFonts w:ascii="Times New Roman" w:hAnsi="Times New Roman"/>
          <w:sz w:val="28"/>
          <w:szCs w:val="28"/>
        </w:rPr>
      </w:pPr>
    </w:p>
    <w:p w:rsidR="00D73ADD" w:rsidRDefault="00D73ADD" w:rsidP="00D73ADD">
      <w:pPr>
        <w:shd w:val="clear" w:color="auto" w:fill="FFFFFF"/>
        <w:spacing w:before="120" w:after="120"/>
        <w:ind w:left="-567" w:right="-284" w:firstLine="851"/>
        <w:jc w:val="both"/>
        <w:rPr>
          <w:rFonts w:ascii="Times New Roman" w:hAnsi="Times New Roman"/>
          <w:sz w:val="28"/>
          <w:szCs w:val="28"/>
        </w:rPr>
      </w:pPr>
    </w:p>
    <w:p w:rsidR="00D73ADD" w:rsidRDefault="00D73ADD" w:rsidP="00D73ADD">
      <w:pPr>
        <w:shd w:val="clear" w:color="auto" w:fill="FFFFFF"/>
        <w:spacing w:before="120" w:after="120"/>
        <w:ind w:right="-284" w:firstLine="709"/>
        <w:jc w:val="center"/>
        <w:rPr>
          <w:rFonts w:ascii="Times New Roman" w:hAnsi="Times New Roman"/>
          <w:sz w:val="28"/>
          <w:szCs w:val="28"/>
        </w:rPr>
      </w:pPr>
    </w:p>
    <w:p w:rsidR="00D73ADD" w:rsidRDefault="00D73ADD" w:rsidP="00D73ADD">
      <w:pPr>
        <w:rPr>
          <w:sz w:val="28"/>
          <w:szCs w:val="28"/>
        </w:rPr>
      </w:pPr>
    </w:p>
    <w:p w:rsidR="00D73ADD" w:rsidRDefault="00D73ADD" w:rsidP="00D73ADD"/>
    <w:p w:rsidR="00D73ADD" w:rsidRDefault="00D73ADD" w:rsidP="00D73ADD"/>
    <w:p w:rsidR="00D73ADD" w:rsidRDefault="00D73ADD" w:rsidP="00D73ADD"/>
    <w:p w:rsidR="00D73ADD" w:rsidRDefault="00D73ADD" w:rsidP="00D73ADD"/>
    <w:p w:rsidR="00D73ADD" w:rsidRDefault="00D73ADD" w:rsidP="00D73ADD"/>
    <w:p w:rsidR="00CC0C29" w:rsidRDefault="00CC0C29"/>
    <w:sectPr w:rsidR="00CC0C29" w:rsidSect="00FA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B0B0E"/>
    <w:multiLevelType w:val="hybridMultilevel"/>
    <w:tmpl w:val="11649368"/>
    <w:lvl w:ilvl="0" w:tplc="62C0EFDA">
      <w:start w:val="2"/>
      <w:numFmt w:val="decimal"/>
      <w:lvlText w:val="%1."/>
      <w:lvlJc w:val="left"/>
      <w:pPr>
        <w:ind w:left="66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D6D420A"/>
    <w:multiLevelType w:val="hybridMultilevel"/>
    <w:tmpl w:val="2856BCC6"/>
    <w:lvl w:ilvl="0" w:tplc="70E220FE">
      <w:start w:val="1"/>
      <w:numFmt w:val="decimal"/>
      <w:lvlText w:val="%1."/>
      <w:lvlJc w:val="left"/>
      <w:pPr>
        <w:ind w:left="644" w:hanging="360"/>
      </w:pPr>
      <w:rPr>
        <w:rFonts w:eastAsia="Calibri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10E0"/>
    <w:rsid w:val="003916D1"/>
    <w:rsid w:val="003B6311"/>
    <w:rsid w:val="003D10E0"/>
    <w:rsid w:val="00B364F6"/>
    <w:rsid w:val="00CC0C29"/>
    <w:rsid w:val="00D73ADD"/>
    <w:rsid w:val="00F85292"/>
    <w:rsid w:val="00FA4714"/>
    <w:rsid w:val="00FF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user1</cp:lastModifiedBy>
  <cp:revision>4</cp:revision>
  <cp:lastPrinted>2018-06-06T13:40:00Z</cp:lastPrinted>
  <dcterms:created xsi:type="dcterms:W3CDTF">2018-06-06T13:28:00Z</dcterms:created>
  <dcterms:modified xsi:type="dcterms:W3CDTF">2018-06-21T10:11:00Z</dcterms:modified>
</cp:coreProperties>
</file>