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12" w:rsidRDefault="00497812" w:rsidP="0063292D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Знаток природы</w:t>
      </w:r>
      <w:r w:rsidR="00F75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51F" w:rsidRPr="00F7551F">
        <w:rPr>
          <w:rFonts w:ascii="Times New Roman" w:hAnsi="Times New Roman" w:cs="Times New Roman"/>
          <w:sz w:val="28"/>
          <w:szCs w:val="28"/>
        </w:rPr>
        <w:t>- 2019</w:t>
      </w:r>
      <w:r w:rsidR="00F75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12" w:rsidRDefault="00497812" w:rsidP="0063292D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октября </w:t>
      </w:r>
    </w:p>
    <w:p w:rsidR="003107F2" w:rsidRDefault="00F7551F" w:rsidP="0063292D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1213485</wp:posOffset>
            </wp:positionV>
            <wp:extent cx="3115310" cy="1514475"/>
            <wp:effectExtent l="19050" t="0" r="8890" b="0"/>
            <wp:wrapSquare wrapText="bothSides"/>
            <wp:docPr id="3" name="Рисунок 3" descr="C:\Users\edi\Desktop\Документы 2019-2020 уч.год\все отчеты\отчеты 2019-2020\Ардззонаг 2019\20191011_14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\Desktop\Документы 2019-2020 уч.год\все отчеты\отчеты 2019-2020\Ардззонаг 2019\20191011_141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</w:t>
      </w:r>
      <w:r w:rsidR="003107F2">
        <w:rPr>
          <w:rFonts w:ascii="Times New Roman" w:hAnsi="Times New Roman" w:cs="Times New Roman"/>
          <w:sz w:val="28"/>
          <w:szCs w:val="28"/>
        </w:rPr>
        <w:t xml:space="preserve"> Республиканском детском </w:t>
      </w:r>
      <w:proofErr w:type="spellStart"/>
      <w:r w:rsidR="003107F2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3107F2">
        <w:rPr>
          <w:rFonts w:ascii="Times New Roman" w:hAnsi="Times New Roman" w:cs="Times New Roman"/>
          <w:sz w:val="28"/>
          <w:szCs w:val="28"/>
        </w:rPr>
        <w:t xml:space="preserve"> – биологическом центре прошел очередной конкурс юных исследователей окружающей среды  «АРДЗЗОНАГ» (Знаток природы). </w:t>
      </w:r>
      <w:proofErr w:type="gramStart"/>
      <w:r w:rsidR="003107F2">
        <w:rPr>
          <w:rFonts w:ascii="Times New Roman" w:hAnsi="Times New Roman" w:cs="Times New Roman"/>
          <w:sz w:val="28"/>
          <w:szCs w:val="28"/>
        </w:rPr>
        <w:t xml:space="preserve">Сюда съехались ребята из </w:t>
      </w:r>
      <w:proofErr w:type="spellStart"/>
      <w:r w:rsidR="003107F2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="003107F2">
        <w:rPr>
          <w:rFonts w:ascii="Times New Roman" w:hAnsi="Times New Roman" w:cs="Times New Roman"/>
          <w:sz w:val="28"/>
          <w:szCs w:val="28"/>
        </w:rPr>
        <w:t xml:space="preserve">, Кировского, </w:t>
      </w:r>
      <w:proofErr w:type="spellStart"/>
      <w:r w:rsidR="003107F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3107F2">
        <w:rPr>
          <w:rFonts w:ascii="Times New Roman" w:hAnsi="Times New Roman" w:cs="Times New Roman"/>
          <w:sz w:val="28"/>
          <w:szCs w:val="28"/>
        </w:rPr>
        <w:t>, Пригородного районов</w:t>
      </w:r>
      <w:r w:rsidR="00D60A56" w:rsidRPr="00D60A5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D60A56">
        <w:rPr>
          <w:rFonts w:ascii="Times New Roman CYR" w:eastAsia="Calibri" w:hAnsi="Times New Roman CYR" w:cs="Times New Roman CYR"/>
          <w:sz w:val="28"/>
          <w:szCs w:val="28"/>
        </w:rPr>
        <w:t>и обучающиеся образовательных учреждений города Владикавказ</w:t>
      </w:r>
      <w:r w:rsidR="00D60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0A56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3107F2">
        <w:rPr>
          <w:rFonts w:ascii="Times New Roman" w:hAnsi="Times New Roman" w:cs="Times New Roman"/>
          <w:sz w:val="28"/>
          <w:szCs w:val="28"/>
        </w:rPr>
        <w:t xml:space="preserve"> </w:t>
      </w:r>
      <w:r w:rsidR="00D60A56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D60A56">
        <w:rPr>
          <w:rFonts w:ascii="Times New Roman CYR" w:eastAsia="Calibri" w:hAnsi="Times New Roman CYR" w:cs="Times New Roman CYR"/>
          <w:sz w:val="28"/>
          <w:szCs w:val="28"/>
        </w:rPr>
        <w:t xml:space="preserve">работали над исследованиями по изучению экологического состояния окружающей среды и </w:t>
      </w:r>
      <w:r w:rsidR="003107F2">
        <w:rPr>
          <w:rFonts w:ascii="Times New Roman" w:hAnsi="Times New Roman" w:cs="Times New Roman"/>
          <w:sz w:val="28"/>
          <w:szCs w:val="28"/>
        </w:rPr>
        <w:t>демонстрирова</w:t>
      </w:r>
      <w:r w:rsidR="00D60A56">
        <w:rPr>
          <w:rFonts w:ascii="Times New Roman" w:hAnsi="Times New Roman" w:cs="Times New Roman"/>
          <w:sz w:val="28"/>
          <w:szCs w:val="28"/>
        </w:rPr>
        <w:t>ли</w:t>
      </w:r>
      <w:r w:rsidR="003107F2">
        <w:rPr>
          <w:rFonts w:ascii="Times New Roman" w:hAnsi="Times New Roman" w:cs="Times New Roman"/>
          <w:sz w:val="28"/>
          <w:szCs w:val="28"/>
        </w:rPr>
        <w:t xml:space="preserve"> свои </w:t>
      </w:r>
      <w:r w:rsidR="00D60A56">
        <w:rPr>
          <w:rFonts w:ascii="Times New Roman" w:hAnsi="Times New Roman" w:cs="Times New Roman"/>
          <w:sz w:val="28"/>
          <w:szCs w:val="28"/>
        </w:rPr>
        <w:t>результаты.</w:t>
      </w:r>
    </w:p>
    <w:p w:rsidR="00497812" w:rsidRDefault="00497812" w:rsidP="0063292D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</w:t>
      </w:r>
      <w:r w:rsidR="00637672">
        <w:rPr>
          <w:rFonts w:ascii="Times New Roman" w:hAnsi="Times New Roman" w:cs="Times New Roman"/>
          <w:sz w:val="28"/>
          <w:szCs w:val="28"/>
        </w:rPr>
        <w:t xml:space="preserve"> - привлечение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образовательных учреждений к работе по изучению проблем экологического состояния окружающей среды и практическому участию в решении природоохранных задач, способствующих экологическому воспитанию подрастающего поколения</w:t>
      </w:r>
    </w:p>
    <w:p w:rsidR="00497812" w:rsidRDefault="00581B5A" w:rsidP="0063292D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По традиции, воспитанники </w:t>
      </w:r>
      <w:r w:rsidR="00497812">
        <w:rPr>
          <w:rFonts w:ascii="Times New Roman" w:hAnsi="Times New Roman" w:cs="Times New Roman"/>
          <w:sz w:val="28"/>
          <w:szCs w:val="28"/>
        </w:rPr>
        <w:t xml:space="preserve">МБУ ДОД «Станция юных натуралистов» МО – Пригородный район, приняли участие в конкурсе.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СЮН, под руководством педагогов, подготовили </w:t>
      </w:r>
      <w:r w:rsidR="00497812">
        <w:rPr>
          <w:rFonts w:ascii="Times New Roman" w:hAnsi="Times New Roman" w:cs="Times New Roman"/>
          <w:sz w:val="28"/>
          <w:szCs w:val="28"/>
        </w:rPr>
        <w:t>5 исследовательских работ. Все они были удостоены дипломов различных степеней</w:t>
      </w:r>
      <w:r w:rsidR="004D53D2">
        <w:rPr>
          <w:rFonts w:ascii="Times New Roman" w:hAnsi="Times New Roman" w:cs="Times New Roman"/>
          <w:sz w:val="28"/>
          <w:szCs w:val="28"/>
        </w:rPr>
        <w:t>.</w:t>
      </w:r>
    </w:p>
    <w:p w:rsidR="004D53D2" w:rsidRPr="00637672" w:rsidRDefault="004D53D2" w:rsidP="0063292D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672">
        <w:rPr>
          <w:rFonts w:ascii="Times New Roman" w:hAnsi="Times New Roman" w:cs="Times New Roman"/>
          <w:b/>
          <w:sz w:val="28"/>
          <w:szCs w:val="28"/>
        </w:rPr>
        <w:t>Старшая возрастная категория:</w:t>
      </w:r>
    </w:p>
    <w:p w:rsidR="00637672" w:rsidRPr="00637672" w:rsidRDefault="004D53D2" w:rsidP="0063292D">
      <w:pPr>
        <w:pStyle w:val="a3"/>
        <w:numPr>
          <w:ilvl w:val="0"/>
          <w:numId w:val="4"/>
        </w:num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3D2">
        <w:rPr>
          <w:rFonts w:ascii="Times New Roman" w:hAnsi="Times New Roman" w:cs="Times New Roman"/>
          <w:sz w:val="28"/>
          <w:szCs w:val="28"/>
        </w:rPr>
        <w:t>Болотаева</w:t>
      </w:r>
      <w:proofErr w:type="spellEnd"/>
      <w:r w:rsidRPr="004D53D2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2A4B40">
        <w:rPr>
          <w:rFonts w:ascii="Times New Roman" w:hAnsi="Times New Roman" w:cs="Times New Roman"/>
          <w:sz w:val="28"/>
          <w:szCs w:val="28"/>
        </w:rPr>
        <w:t xml:space="preserve"> </w:t>
      </w:r>
      <w:r w:rsidR="00D60A56">
        <w:rPr>
          <w:rFonts w:ascii="Times New Roman" w:hAnsi="Times New Roman" w:cs="Times New Roman"/>
          <w:sz w:val="28"/>
          <w:szCs w:val="28"/>
        </w:rPr>
        <w:t>(МБОУ СОШ с. Ир)</w:t>
      </w:r>
      <w:r w:rsidR="00D60A56" w:rsidRPr="004D53D2">
        <w:rPr>
          <w:rFonts w:ascii="Times New Roman" w:hAnsi="Times New Roman" w:cs="Times New Roman"/>
          <w:sz w:val="28"/>
          <w:szCs w:val="28"/>
        </w:rPr>
        <w:t xml:space="preserve"> </w:t>
      </w:r>
      <w:r w:rsidR="002A4B40" w:rsidRPr="004D53D2">
        <w:rPr>
          <w:rFonts w:ascii="Times New Roman" w:hAnsi="Times New Roman" w:cs="Times New Roman"/>
          <w:sz w:val="28"/>
          <w:szCs w:val="28"/>
        </w:rPr>
        <w:t xml:space="preserve">- </w:t>
      </w:r>
      <w:r w:rsidR="00D60A56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2A4B40" w:rsidRPr="004D53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4B40" w:rsidRPr="004D53D2">
        <w:rPr>
          <w:rFonts w:ascii="Times New Roman" w:hAnsi="Times New Roman" w:cs="Times New Roman"/>
          <w:sz w:val="28"/>
          <w:szCs w:val="28"/>
        </w:rPr>
        <w:t xml:space="preserve"> </w:t>
      </w:r>
      <w:r w:rsidR="002A4B40">
        <w:rPr>
          <w:rFonts w:ascii="Times New Roman" w:hAnsi="Times New Roman" w:cs="Times New Roman"/>
          <w:sz w:val="28"/>
          <w:szCs w:val="28"/>
        </w:rPr>
        <w:t>степени</w:t>
      </w:r>
      <w:r w:rsidR="002A4B40" w:rsidRPr="004D53D2">
        <w:rPr>
          <w:rFonts w:ascii="Times New Roman" w:hAnsi="Times New Roman" w:cs="Times New Roman"/>
          <w:sz w:val="28"/>
          <w:szCs w:val="28"/>
        </w:rPr>
        <w:t xml:space="preserve"> </w:t>
      </w:r>
      <w:r w:rsidRPr="004D53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номинация</w:t>
      </w:r>
      <w:r w:rsidRPr="004D53D2">
        <w:rPr>
          <w:rFonts w:ascii="Times New Roman" w:hAnsi="Times New Roman" w:cs="Times New Roman"/>
          <w:sz w:val="28"/>
          <w:szCs w:val="28"/>
        </w:rPr>
        <w:t xml:space="preserve"> «Агротехника и экология культурных растений»</w:t>
      </w:r>
      <w:r w:rsidR="002A4B40">
        <w:rPr>
          <w:rFonts w:ascii="Times New Roman" w:hAnsi="Times New Roman" w:cs="Times New Roman"/>
          <w:sz w:val="28"/>
          <w:szCs w:val="28"/>
        </w:rPr>
        <w:t>,</w:t>
      </w:r>
      <w:r w:rsidRPr="004D53D2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637672">
        <w:rPr>
          <w:rFonts w:ascii="Times New Roman" w:hAnsi="Times New Roman" w:cs="Times New Roman"/>
          <w:sz w:val="28"/>
          <w:szCs w:val="28"/>
        </w:rPr>
        <w:t>Валиева Р.П.)</w:t>
      </w:r>
      <w:r w:rsidR="00D60A56">
        <w:rPr>
          <w:rFonts w:ascii="Times New Roman" w:hAnsi="Times New Roman" w:cs="Times New Roman"/>
          <w:sz w:val="28"/>
          <w:szCs w:val="28"/>
        </w:rPr>
        <w:t>;</w:t>
      </w:r>
    </w:p>
    <w:p w:rsidR="00637672" w:rsidRPr="00637672" w:rsidRDefault="004D53D2" w:rsidP="0063292D">
      <w:pPr>
        <w:pStyle w:val="a3"/>
        <w:numPr>
          <w:ilvl w:val="0"/>
          <w:numId w:val="4"/>
        </w:num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Плиева Анна</w:t>
      </w:r>
      <w:r w:rsidR="00D60A56">
        <w:rPr>
          <w:rFonts w:ascii="Times New Roman" w:hAnsi="Times New Roman" w:cs="Times New Roman"/>
          <w:sz w:val="28"/>
          <w:szCs w:val="28"/>
        </w:rPr>
        <w:t xml:space="preserve"> (МБОУ СОШ с. </w:t>
      </w:r>
      <w:proofErr w:type="spellStart"/>
      <w:r w:rsidR="00D60A56"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 w:rsidR="00D60A56">
        <w:rPr>
          <w:rFonts w:ascii="Times New Roman" w:hAnsi="Times New Roman" w:cs="Times New Roman"/>
          <w:sz w:val="28"/>
          <w:szCs w:val="28"/>
        </w:rPr>
        <w:t xml:space="preserve">) </w:t>
      </w:r>
      <w:r w:rsidR="00637672">
        <w:rPr>
          <w:rFonts w:ascii="Times New Roman" w:hAnsi="Times New Roman" w:cs="Times New Roman"/>
          <w:sz w:val="28"/>
          <w:szCs w:val="28"/>
        </w:rPr>
        <w:t xml:space="preserve">- </w:t>
      </w:r>
      <w:r w:rsidR="00D60A56">
        <w:rPr>
          <w:rFonts w:ascii="Times New Roman" w:hAnsi="Times New Roman" w:cs="Times New Roman"/>
          <w:sz w:val="28"/>
          <w:szCs w:val="28"/>
        </w:rPr>
        <w:t>ДИПЛОМ</w:t>
      </w:r>
      <w:r w:rsidR="00637672">
        <w:rPr>
          <w:rFonts w:ascii="Times New Roman" w:hAnsi="Times New Roman" w:cs="Times New Roman"/>
          <w:sz w:val="28"/>
          <w:szCs w:val="28"/>
        </w:rPr>
        <w:t xml:space="preserve"> </w:t>
      </w:r>
      <w:r w:rsidR="00637672" w:rsidRPr="004D53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7672"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</w:rPr>
        <w:t xml:space="preserve">(номинация </w:t>
      </w:r>
      <w:r w:rsidR="002A4B40">
        <w:rPr>
          <w:rFonts w:ascii="Times New Roman" w:hAnsi="Times New Roman" w:cs="Times New Roman"/>
          <w:sz w:val="28"/>
          <w:szCs w:val="28"/>
        </w:rPr>
        <w:t>«</w:t>
      </w:r>
      <w:r w:rsidR="002A4B40" w:rsidRPr="002A4B40">
        <w:rPr>
          <w:rFonts w:ascii="Times New Roman" w:hAnsi="Times New Roman" w:cs="Times New Roman"/>
          <w:sz w:val="28"/>
          <w:szCs w:val="28"/>
        </w:rPr>
        <w:t>Водная экология и гидробиология»</w:t>
      </w:r>
      <w:r w:rsidR="00637672">
        <w:rPr>
          <w:rFonts w:ascii="Times New Roman" w:hAnsi="Times New Roman" w:cs="Times New Roman"/>
          <w:sz w:val="28"/>
          <w:szCs w:val="28"/>
        </w:rPr>
        <w:t>,</w:t>
      </w:r>
      <w:r w:rsidR="00D60A56">
        <w:rPr>
          <w:rFonts w:ascii="Times New Roman" w:hAnsi="Times New Roman" w:cs="Times New Roman"/>
          <w:sz w:val="28"/>
          <w:szCs w:val="28"/>
        </w:rPr>
        <w:t xml:space="preserve"> </w:t>
      </w:r>
      <w:r w:rsidR="002A4B4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2A4B40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="002A4B40">
        <w:rPr>
          <w:rFonts w:ascii="Times New Roman" w:hAnsi="Times New Roman" w:cs="Times New Roman"/>
          <w:sz w:val="28"/>
          <w:szCs w:val="28"/>
        </w:rPr>
        <w:t xml:space="preserve"> Л.М.)</w:t>
      </w:r>
      <w:r w:rsidR="00D60A56">
        <w:rPr>
          <w:rFonts w:ascii="Times New Roman" w:hAnsi="Times New Roman" w:cs="Times New Roman"/>
          <w:sz w:val="28"/>
          <w:szCs w:val="28"/>
        </w:rPr>
        <w:t>;</w:t>
      </w:r>
    </w:p>
    <w:p w:rsidR="004D53D2" w:rsidRPr="00637672" w:rsidRDefault="004D53D2" w:rsidP="0063292D">
      <w:pPr>
        <w:pStyle w:val="a3"/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672">
        <w:rPr>
          <w:rFonts w:ascii="Times New Roman" w:hAnsi="Times New Roman" w:cs="Times New Roman"/>
          <w:b/>
          <w:sz w:val="28"/>
          <w:szCs w:val="28"/>
        </w:rPr>
        <w:t>Младшая возрастная категория:</w:t>
      </w:r>
    </w:p>
    <w:p w:rsidR="002A4B40" w:rsidRPr="00637672" w:rsidRDefault="0063292D" w:rsidP="0063292D">
      <w:pPr>
        <w:pStyle w:val="a3"/>
        <w:numPr>
          <w:ilvl w:val="0"/>
          <w:numId w:val="4"/>
        </w:num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3140075</wp:posOffset>
            </wp:positionH>
            <wp:positionV relativeFrom="margin">
              <wp:posOffset>6233160</wp:posOffset>
            </wp:positionV>
            <wp:extent cx="2790825" cy="2076450"/>
            <wp:effectExtent l="19050" t="0" r="9525" b="0"/>
            <wp:wrapSquare wrapText="bothSides"/>
            <wp:docPr id="4" name="Рисунок 4" descr="C:\Users\edi\Desktop\Документы 2019-2020 уч.год\все отчеты\отчеты 2019-2020\Ардззонаг 2019\20191011_14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i\Desktop\Документы 2019-2020 уч.год\все отчеты\отчеты 2019-2020\Ардззонаг 2019\20191011_142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91740">
        <w:rPr>
          <w:rFonts w:ascii="Times New Roman" w:hAnsi="Times New Roman" w:cs="Times New Roman"/>
          <w:sz w:val="28"/>
          <w:szCs w:val="28"/>
        </w:rPr>
        <w:t>Бирагова</w:t>
      </w:r>
      <w:proofErr w:type="spellEnd"/>
      <w:r w:rsidR="00191740">
        <w:rPr>
          <w:rFonts w:ascii="Times New Roman" w:hAnsi="Times New Roman" w:cs="Times New Roman"/>
          <w:sz w:val="28"/>
          <w:szCs w:val="28"/>
        </w:rPr>
        <w:t xml:space="preserve"> Ел</w:t>
      </w:r>
      <w:r w:rsidR="004D53D2" w:rsidRPr="00637672">
        <w:rPr>
          <w:rFonts w:ascii="Times New Roman" w:hAnsi="Times New Roman" w:cs="Times New Roman"/>
          <w:sz w:val="28"/>
          <w:szCs w:val="28"/>
        </w:rPr>
        <w:t>ена</w:t>
      </w:r>
      <w:r w:rsidR="00731A0E">
        <w:rPr>
          <w:rFonts w:ascii="Times New Roman" w:hAnsi="Times New Roman" w:cs="Times New Roman"/>
          <w:sz w:val="28"/>
          <w:szCs w:val="28"/>
        </w:rPr>
        <w:t xml:space="preserve"> (</w:t>
      </w:r>
      <w:r w:rsidR="00D60A56">
        <w:rPr>
          <w:rFonts w:ascii="Times New Roman" w:hAnsi="Times New Roman" w:cs="Times New Roman"/>
          <w:sz w:val="28"/>
          <w:szCs w:val="28"/>
        </w:rPr>
        <w:t>МБОУ СОШ с. Ир</w:t>
      </w:r>
      <w:r w:rsidR="00731A0E">
        <w:rPr>
          <w:rFonts w:ascii="Times New Roman" w:hAnsi="Times New Roman" w:cs="Times New Roman"/>
          <w:sz w:val="28"/>
          <w:szCs w:val="28"/>
        </w:rPr>
        <w:t>)</w:t>
      </w:r>
      <w:r w:rsidR="00D60A56">
        <w:rPr>
          <w:rFonts w:ascii="Times New Roman" w:hAnsi="Times New Roman" w:cs="Times New Roman"/>
          <w:sz w:val="28"/>
          <w:szCs w:val="28"/>
        </w:rPr>
        <w:t xml:space="preserve"> </w:t>
      </w:r>
      <w:r w:rsidR="00637672" w:rsidRPr="00637672">
        <w:rPr>
          <w:rFonts w:ascii="Times New Roman" w:hAnsi="Times New Roman" w:cs="Times New Roman"/>
          <w:sz w:val="28"/>
          <w:szCs w:val="28"/>
        </w:rPr>
        <w:t xml:space="preserve">- </w:t>
      </w:r>
      <w:r w:rsidR="00731A0E" w:rsidRPr="00637672">
        <w:rPr>
          <w:rFonts w:ascii="Times New Roman" w:hAnsi="Times New Roman" w:cs="Times New Roman"/>
          <w:sz w:val="28"/>
          <w:szCs w:val="28"/>
        </w:rPr>
        <w:t>ДИПЛОМ</w:t>
      </w:r>
      <w:r w:rsidR="00637672" w:rsidRPr="00637672">
        <w:rPr>
          <w:rFonts w:ascii="Times New Roman" w:hAnsi="Times New Roman" w:cs="Times New Roman"/>
          <w:sz w:val="28"/>
          <w:szCs w:val="28"/>
        </w:rPr>
        <w:t xml:space="preserve"> </w:t>
      </w:r>
      <w:r w:rsidR="00637672" w:rsidRPr="006376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7672" w:rsidRPr="00637672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4D53D2" w:rsidRPr="00637672">
        <w:rPr>
          <w:rFonts w:ascii="Times New Roman" w:hAnsi="Times New Roman" w:cs="Times New Roman"/>
          <w:sz w:val="28"/>
          <w:szCs w:val="28"/>
        </w:rPr>
        <w:t xml:space="preserve"> (номинаци</w:t>
      </w:r>
      <w:r w:rsidR="00D60A56">
        <w:rPr>
          <w:rFonts w:ascii="Times New Roman" w:hAnsi="Times New Roman" w:cs="Times New Roman"/>
          <w:sz w:val="28"/>
          <w:szCs w:val="28"/>
        </w:rPr>
        <w:t>я</w:t>
      </w:r>
      <w:r w:rsidR="004D53D2" w:rsidRPr="00637672">
        <w:rPr>
          <w:rFonts w:ascii="Times New Roman" w:hAnsi="Times New Roman" w:cs="Times New Roman"/>
          <w:sz w:val="28"/>
          <w:szCs w:val="28"/>
        </w:rPr>
        <w:t xml:space="preserve"> «Агротехника </w:t>
      </w:r>
      <w:r w:rsidR="00637672">
        <w:rPr>
          <w:rFonts w:ascii="Times New Roman" w:hAnsi="Times New Roman" w:cs="Times New Roman"/>
          <w:sz w:val="28"/>
          <w:szCs w:val="28"/>
        </w:rPr>
        <w:t xml:space="preserve">и экология культурных растений», </w:t>
      </w:r>
      <w:r w:rsidR="004D53D2" w:rsidRPr="00637672">
        <w:rPr>
          <w:rFonts w:ascii="Times New Roman" w:hAnsi="Times New Roman" w:cs="Times New Roman"/>
          <w:sz w:val="28"/>
          <w:szCs w:val="28"/>
        </w:rPr>
        <w:t>руководитель Валиева Р.П.)</w:t>
      </w:r>
      <w:r w:rsidR="00D60A56">
        <w:rPr>
          <w:rFonts w:ascii="Times New Roman" w:hAnsi="Times New Roman" w:cs="Times New Roman"/>
          <w:sz w:val="28"/>
          <w:szCs w:val="28"/>
        </w:rPr>
        <w:t>;</w:t>
      </w:r>
      <w:r w:rsidR="00637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B40" w:rsidRPr="00637672" w:rsidRDefault="002A4B40" w:rsidP="0063292D">
      <w:pPr>
        <w:pStyle w:val="a3"/>
        <w:numPr>
          <w:ilvl w:val="0"/>
          <w:numId w:val="4"/>
        </w:num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672">
        <w:rPr>
          <w:rFonts w:ascii="Times New Roman" w:hAnsi="Times New Roman" w:cs="Times New Roman"/>
          <w:sz w:val="28"/>
          <w:szCs w:val="28"/>
        </w:rPr>
        <w:t>Габараева</w:t>
      </w:r>
      <w:proofErr w:type="spellEnd"/>
      <w:r w:rsidRPr="00637672">
        <w:rPr>
          <w:rFonts w:ascii="Times New Roman" w:hAnsi="Times New Roman" w:cs="Times New Roman"/>
          <w:sz w:val="28"/>
          <w:szCs w:val="28"/>
        </w:rPr>
        <w:t xml:space="preserve"> Фатима</w:t>
      </w:r>
      <w:r w:rsidR="00731A0E">
        <w:rPr>
          <w:rFonts w:ascii="Times New Roman" w:hAnsi="Times New Roman" w:cs="Times New Roman"/>
          <w:sz w:val="28"/>
          <w:szCs w:val="28"/>
        </w:rPr>
        <w:t xml:space="preserve"> (</w:t>
      </w:r>
      <w:r w:rsidR="00D60A56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="00D60A56"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 w:rsidR="00731A0E">
        <w:rPr>
          <w:rFonts w:ascii="Times New Roman" w:hAnsi="Times New Roman" w:cs="Times New Roman"/>
          <w:sz w:val="28"/>
          <w:szCs w:val="28"/>
        </w:rPr>
        <w:t>)</w:t>
      </w:r>
      <w:r w:rsidR="00D60A56" w:rsidRPr="00637672">
        <w:rPr>
          <w:rFonts w:ascii="Times New Roman" w:hAnsi="Times New Roman" w:cs="Times New Roman"/>
          <w:sz w:val="28"/>
          <w:szCs w:val="28"/>
        </w:rPr>
        <w:t xml:space="preserve"> </w:t>
      </w:r>
      <w:r w:rsidRPr="00637672">
        <w:rPr>
          <w:rFonts w:ascii="Times New Roman" w:hAnsi="Times New Roman" w:cs="Times New Roman"/>
          <w:sz w:val="28"/>
          <w:szCs w:val="28"/>
        </w:rPr>
        <w:t xml:space="preserve">- </w:t>
      </w:r>
      <w:r w:rsidR="00731A0E" w:rsidRPr="00637672">
        <w:rPr>
          <w:rFonts w:ascii="Times New Roman" w:hAnsi="Times New Roman" w:cs="Times New Roman"/>
          <w:sz w:val="28"/>
          <w:szCs w:val="28"/>
        </w:rPr>
        <w:t>ДИПЛОМ</w:t>
      </w:r>
      <w:r w:rsidRPr="00637672">
        <w:rPr>
          <w:rFonts w:ascii="Times New Roman" w:hAnsi="Times New Roman" w:cs="Times New Roman"/>
          <w:sz w:val="28"/>
          <w:szCs w:val="28"/>
        </w:rPr>
        <w:t xml:space="preserve"> </w:t>
      </w:r>
      <w:r w:rsidRPr="006376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7672">
        <w:rPr>
          <w:rFonts w:ascii="Times New Roman" w:hAnsi="Times New Roman" w:cs="Times New Roman"/>
          <w:sz w:val="28"/>
          <w:szCs w:val="28"/>
        </w:rPr>
        <w:t xml:space="preserve"> степени (номинация «Ботаника и экология растений»</w:t>
      </w:r>
      <w:r w:rsidR="00637672">
        <w:rPr>
          <w:rFonts w:ascii="Times New Roman" w:hAnsi="Times New Roman" w:cs="Times New Roman"/>
          <w:sz w:val="28"/>
          <w:szCs w:val="28"/>
        </w:rPr>
        <w:t xml:space="preserve">, </w:t>
      </w:r>
      <w:r w:rsidRPr="0063767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60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672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Pr="00637672">
        <w:rPr>
          <w:rFonts w:ascii="Times New Roman" w:hAnsi="Times New Roman" w:cs="Times New Roman"/>
          <w:sz w:val="28"/>
          <w:szCs w:val="28"/>
        </w:rPr>
        <w:t xml:space="preserve"> Л.М.)</w:t>
      </w:r>
      <w:r w:rsidR="00D60A56">
        <w:rPr>
          <w:rFonts w:ascii="Times New Roman" w:hAnsi="Times New Roman" w:cs="Times New Roman"/>
          <w:sz w:val="28"/>
          <w:szCs w:val="28"/>
        </w:rPr>
        <w:t>;</w:t>
      </w:r>
    </w:p>
    <w:p w:rsidR="004D53D2" w:rsidRPr="00731A0E" w:rsidRDefault="004D53D2" w:rsidP="0063292D">
      <w:pPr>
        <w:pStyle w:val="a4"/>
        <w:numPr>
          <w:ilvl w:val="0"/>
          <w:numId w:val="4"/>
        </w:numPr>
        <w:spacing w:before="0" w:beforeAutospacing="0" w:after="0" w:afterAutospacing="0"/>
        <w:ind w:left="-567" w:right="-1" w:firstLine="851"/>
        <w:jc w:val="both"/>
        <w:rPr>
          <w:sz w:val="28"/>
          <w:szCs w:val="28"/>
        </w:rPr>
      </w:pPr>
      <w:r w:rsidRPr="00731A0E">
        <w:rPr>
          <w:sz w:val="28"/>
          <w:szCs w:val="28"/>
        </w:rPr>
        <w:t xml:space="preserve"> </w:t>
      </w:r>
      <w:proofErr w:type="spellStart"/>
      <w:r w:rsidRPr="00731A0E">
        <w:rPr>
          <w:sz w:val="28"/>
          <w:szCs w:val="28"/>
        </w:rPr>
        <w:t>Медоев</w:t>
      </w:r>
      <w:proofErr w:type="spellEnd"/>
      <w:r w:rsidRPr="00731A0E">
        <w:rPr>
          <w:sz w:val="28"/>
          <w:szCs w:val="28"/>
        </w:rPr>
        <w:t xml:space="preserve"> </w:t>
      </w:r>
      <w:r w:rsidR="00637672" w:rsidRPr="00731A0E">
        <w:rPr>
          <w:sz w:val="28"/>
          <w:szCs w:val="28"/>
        </w:rPr>
        <w:t xml:space="preserve"> </w:t>
      </w:r>
      <w:r w:rsidRPr="00731A0E">
        <w:rPr>
          <w:sz w:val="28"/>
          <w:szCs w:val="28"/>
        </w:rPr>
        <w:t xml:space="preserve">Георгий </w:t>
      </w:r>
      <w:r w:rsidR="00731A0E" w:rsidRPr="00731A0E">
        <w:rPr>
          <w:sz w:val="28"/>
          <w:szCs w:val="28"/>
        </w:rPr>
        <w:t xml:space="preserve">(МБОУ СОШ с. </w:t>
      </w:r>
      <w:proofErr w:type="spellStart"/>
      <w:r w:rsidR="00731A0E" w:rsidRPr="00731A0E">
        <w:rPr>
          <w:sz w:val="28"/>
          <w:szCs w:val="28"/>
        </w:rPr>
        <w:t>Сунжа</w:t>
      </w:r>
      <w:proofErr w:type="spellEnd"/>
      <w:r w:rsidR="00731A0E" w:rsidRPr="00731A0E">
        <w:rPr>
          <w:sz w:val="28"/>
          <w:szCs w:val="28"/>
        </w:rPr>
        <w:t xml:space="preserve">) </w:t>
      </w:r>
      <w:r w:rsidR="00637672" w:rsidRPr="00731A0E">
        <w:rPr>
          <w:sz w:val="28"/>
          <w:szCs w:val="28"/>
        </w:rPr>
        <w:t xml:space="preserve">- </w:t>
      </w:r>
      <w:r w:rsidR="00731A0E" w:rsidRPr="00731A0E">
        <w:rPr>
          <w:sz w:val="28"/>
          <w:szCs w:val="28"/>
        </w:rPr>
        <w:t>ДИПЛОМ</w:t>
      </w:r>
      <w:r w:rsidR="00637672" w:rsidRPr="00731A0E">
        <w:rPr>
          <w:sz w:val="28"/>
          <w:szCs w:val="28"/>
        </w:rPr>
        <w:t xml:space="preserve"> </w:t>
      </w:r>
      <w:r w:rsidR="00637672" w:rsidRPr="00731A0E">
        <w:rPr>
          <w:sz w:val="28"/>
          <w:szCs w:val="28"/>
          <w:lang w:val="en-US"/>
        </w:rPr>
        <w:t>II</w:t>
      </w:r>
      <w:r w:rsidR="00637672" w:rsidRPr="00731A0E">
        <w:rPr>
          <w:sz w:val="28"/>
          <w:szCs w:val="28"/>
        </w:rPr>
        <w:t xml:space="preserve"> степени </w:t>
      </w:r>
      <w:r w:rsidRPr="00731A0E">
        <w:rPr>
          <w:sz w:val="28"/>
          <w:szCs w:val="28"/>
        </w:rPr>
        <w:t xml:space="preserve"> </w:t>
      </w:r>
      <w:r w:rsidR="00637672" w:rsidRPr="00731A0E">
        <w:rPr>
          <w:sz w:val="28"/>
          <w:szCs w:val="28"/>
        </w:rPr>
        <w:t>(номинация «</w:t>
      </w:r>
      <w:r w:rsidR="002A4B40" w:rsidRPr="00731A0E">
        <w:rPr>
          <w:color w:val="000000"/>
          <w:sz w:val="28"/>
          <w:szCs w:val="28"/>
        </w:rPr>
        <w:t>Зоология и экология животных</w:t>
      </w:r>
      <w:r w:rsidR="00637672" w:rsidRPr="00731A0E">
        <w:rPr>
          <w:color w:val="000000"/>
          <w:sz w:val="28"/>
          <w:szCs w:val="28"/>
        </w:rPr>
        <w:t>»,</w:t>
      </w:r>
      <w:r w:rsidR="002A4B40" w:rsidRPr="00731A0E">
        <w:rPr>
          <w:sz w:val="28"/>
          <w:szCs w:val="28"/>
        </w:rPr>
        <w:t xml:space="preserve"> </w:t>
      </w:r>
      <w:r w:rsidRPr="00731A0E">
        <w:rPr>
          <w:sz w:val="28"/>
          <w:szCs w:val="28"/>
        </w:rPr>
        <w:t xml:space="preserve">руководитель </w:t>
      </w:r>
      <w:proofErr w:type="spellStart"/>
      <w:r w:rsidRPr="00731A0E">
        <w:rPr>
          <w:sz w:val="28"/>
          <w:szCs w:val="28"/>
        </w:rPr>
        <w:t>Тедеева</w:t>
      </w:r>
      <w:proofErr w:type="spellEnd"/>
      <w:r w:rsidRPr="00731A0E">
        <w:rPr>
          <w:sz w:val="28"/>
          <w:szCs w:val="28"/>
        </w:rPr>
        <w:t xml:space="preserve"> Ф.М.)</w:t>
      </w:r>
      <w:r w:rsidR="00637672" w:rsidRPr="00731A0E">
        <w:rPr>
          <w:sz w:val="28"/>
          <w:szCs w:val="28"/>
        </w:rPr>
        <w:t>.</w:t>
      </w:r>
    </w:p>
    <w:p w:rsidR="001E1E75" w:rsidRDefault="00731A0E" w:rsidP="0063292D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СЮН  </w:t>
      </w:r>
      <w:r w:rsidR="001E1E75">
        <w:rPr>
          <w:rFonts w:ascii="Times New Roman" w:hAnsi="Times New Roman" w:cs="Times New Roman"/>
          <w:sz w:val="28"/>
          <w:szCs w:val="28"/>
        </w:rPr>
        <w:t xml:space="preserve">продемонстрировали </w:t>
      </w:r>
      <w:r>
        <w:rPr>
          <w:rFonts w:ascii="Times New Roman" w:hAnsi="Times New Roman" w:cs="Times New Roman"/>
          <w:sz w:val="28"/>
          <w:szCs w:val="28"/>
        </w:rPr>
        <w:t>высоки</w:t>
      </w:r>
      <w:r w:rsidR="001E1E75">
        <w:rPr>
          <w:rFonts w:ascii="Times New Roman" w:hAnsi="Times New Roman" w:cs="Times New Roman"/>
          <w:sz w:val="28"/>
          <w:szCs w:val="28"/>
        </w:rPr>
        <w:t xml:space="preserve">й уровень </w:t>
      </w:r>
      <w:proofErr w:type="spellStart"/>
      <w:r w:rsidR="001E1E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E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</w:t>
      </w:r>
      <w:r w:rsidR="001E1E75">
        <w:rPr>
          <w:rFonts w:ascii="Times New Roman" w:hAnsi="Times New Roman" w:cs="Times New Roman"/>
          <w:sz w:val="28"/>
          <w:szCs w:val="28"/>
        </w:rPr>
        <w:t>й в области экологии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1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92D" w:rsidRPr="00F7551F" w:rsidRDefault="00637672" w:rsidP="0063292D">
      <w:pPr>
        <w:spacing w:after="0" w:line="240" w:lineRule="auto"/>
        <w:ind w:left="-567" w:right="-1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Поздравляем  наших призеров с заслуженными победами и желаем новых успехов и новых открытий!</w:t>
      </w:r>
      <w:bookmarkStart w:id="0" w:name="_GoBack"/>
      <w:bookmarkEnd w:id="0"/>
    </w:p>
    <w:sectPr w:rsidR="0063292D" w:rsidRPr="00F7551F" w:rsidSect="00C4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6F87"/>
    <w:multiLevelType w:val="hybridMultilevel"/>
    <w:tmpl w:val="F4389DA6"/>
    <w:lvl w:ilvl="0" w:tplc="52E21ED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B7136"/>
    <w:multiLevelType w:val="hybridMultilevel"/>
    <w:tmpl w:val="47E22C38"/>
    <w:lvl w:ilvl="0" w:tplc="ADF052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E1FE6"/>
    <w:multiLevelType w:val="hybridMultilevel"/>
    <w:tmpl w:val="34C84AAC"/>
    <w:lvl w:ilvl="0" w:tplc="7D301A8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B74F18"/>
    <w:multiLevelType w:val="hybridMultilevel"/>
    <w:tmpl w:val="47E22C38"/>
    <w:lvl w:ilvl="0" w:tplc="ADF052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84A00"/>
    <w:multiLevelType w:val="hybridMultilevel"/>
    <w:tmpl w:val="4E1CE5AA"/>
    <w:lvl w:ilvl="0" w:tplc="B2AE319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CA25A2"/>
    <w:multiLevelType w:val="hybridMultilevel"/>
    <w:tmpl w:val="47E22C38"/>
    <w:lvl w:ilvl="0" w:tplc="ADF052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D6C"/>
    <w:rsid w:val="00191740"/>
    <w:rsid w:val="001E1E75"/>
    <w:rsid w:val="00296AF0"/>
    <w:rsid w:val="002A4B40"/>
    <w:rsid w:val="003107F2"/>
    <w:rsid w:val="003458DA"/>
    <w:rsid w:val="00497812"/>
    <w:rsid w:val="004D53D2"/>
    <w:rsid w:val="00581B5A"/>
    <w:rsid w:val="005F76FF"/>
    <w:rsid w:val="0063292D"/>
    <w:rsid w:val="00637672"/>
    <w:rsid w:val="006D5154"/>
    <w:rsid w:val="00731A0E"/>
    <w:rsid w:val="00A83D8C"/>
    <w:rsid w:val="00C41F64"/>
    <w:rsid w:val="00D60A56"/>
    <w:rsid w:val="00F32D6C"/>
    <w:rsid w:val="00F7551F"/>
    <w:rsid w:val="00FA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9</cp:revision>
  <dcterms:created xsi:type="dcterms:W3CDTF">2018-12-01T10:43:00Z</dcterms:created>
  <dcterms:modified xsi:type="dcterms:W3CDTF">2019-11-12T13:14:00Z</dcterms:modified>
</cp:coreProperties>
</file>